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
        <w:tblW w:w="5107" w:type="pct"/>
        <w:tblLook w:val="04A0" w:firstRow="1" w:lastRow="0" w:firstColumn="1" w:lastColumn="0" w:noHBand="0" w:noVBand="1"/>
      </w:tblPr>
      <w:tblGrid>
        <w:gridCol w:w="110"/>
        <w:gridCol w:w="1538"/>
        <w:gridCol w:w="326"/>
        <w:gridCol w:w="470"/>
        <w:gridCol w:w="256"/>
        <w:gridCol w:w="884"/>
        <w:gridCol w:w="646"/>
        <w:gridCol w:w="460"/>
        <w:gridCol w:w="466"/>
        <w:gridCol w:w="206"/>
        <w:gridCol w:w="470"/>
        <w:gridCol w:w="483"/>
        <w:gridCol w:w="797"/>
        <w:gridCol w:w="437"/>
        <w:gridCol w:w="262"/>
        <w:gridCol w:w="836"/>
        <w:gridCol w:w="562"/>
      </w:tblGrid>
      <w:tr w:rsidR="007114AA" w:rsidRPr="0065473E" w14:paraId="17B34451" w14:textId="77777777" w:rsidTr="0056201E">
        <w:trPr>
          <w:gridBefore w:val="1"/>
          <w:wBefore w:w="60" w:type="pct"/>
        </w:trPr>
        <w:tc>
          <w:tcPr>
            <w:tcW w:w="2487" w:type="pct"/>
            <w:gridSpan w:val="7"/>
            <w:shd w:val="clear" w:color="auto" w:fill="83CAEB" w:themeFill="accent1" w:themeFillTint="66"/>
          </w:tcPr>
          <w:p w14:paraId="3EF82717" w14:textId="77777777" w:rsidR="007114AA" w:rsidRPr="0065473E" w:rsidRDefault="007114AA" w:rsidP="007114AA">
            <w:pPr>
              <w:tabs>
                <w:tab w:val="left" w:pos="1886"/>
              </w:tabs>
              <w:rPr>
                <w:rFonts w:ascii="Calibri" w:hAnsi="Calibri" w:cs="Calibri"/>
                <w:b/>
                <w:bCs/>
              </w:rPr>
            </w:pPr>
            <w:r>
              <w:rPr>
                <w:rFonts w:ascii="Calibri" w:hAnsi="Calibri" w:cs="Calibri"/>
                <w:b/>
                <w:bCs/>
              </w:rPr>
              <w:t>Attendance at EY SEND consultation session</w:t>
            </w:r>
          </w:p>
        </w:tc>
        <w:tc>
          <w:tcPr>
            <w:tcW w:w="2454" w:type="pct"/>
            <w:gridSpan w:val="9"/>
            <w:shd w:val="clear" w:color="auto" w:fill="83CAEB" w:themeFill="accent1" w:themeFillTint="66"/>
          </w:tcPr>
          <w:p w14:paraId="5100686F" w14:textId="77777777" w:rsidR="007114AA" w:rsidRPr="0065473E" w:rsidRDefault="007114AA" w:rsidP="007114AA">
            <w:pPr>
              <w:tabs>
                <w:tab w:val="left" w:pos="1886"/>
              </w:tabs>
              <w:rPr>
                <w:rFonts w:ascii="Calibri" w:hAnsi="Calibri" w:cs="Calibri"/>
                <w:b/>
                <w:bCs/>
              </w:rPr>
            </w:pPr>
            <w:r>
              <w:rPr>
                <w:rFonts w:ascii="Calibri" w:hAnsi="Calibri" w:cs="Calibri"/>
                <w:b/>
                <w:bCs/>
              </w:rPr>
              <w:t>Date/s attended</w:t>
            </w:r>
          </w:p>
        </w:tc>
      </w:tr>
      <w:tr w:rsidR="007114AA" w:rsidRPr="0065473E" w14:paraId="072500D4" w14:textId="77777777" w:rsidTr="0056201E">
        <w:trPr>
          <w:gridBefore w:val="1"/>
          <w:wBefore w:w="60" w:type="pct"/>
        </w:trPr>
        <w:tc>
          <w:tcPr>
            <w:tcW w:w="2487" w:type="pct"/>
            <w:gridSpan w:val="7"/>
            <w:shd w:val="clear" w:color="auto" w:fill="FFFFFF" w:themeFill="background1"/>
          </w:tcPr>
          <w:p w14:paraId="535090AC" w14:textId="77777777" w:rsidR="007114AA" w:rsidRPr="007A1177" w:rsidRDefault="007114AA" w:rsidP="007114AA">
            <w:pPr>
              <w:rPr>
                <w:rFonts w:ascii="Calibri" w:hAnsi="Calibri" w:cs="Calibri"/>
                <w:b/>
                <w:bCs/>
                <w:sz w:val="20"/>
                <w:szCs w:val="20"/>
              </w:rPr>
            </w:pPr>
            <w:r w:rsidRPr="007A1177">
              <w:rPr>
                <w:rFonts w:ascii="Calibri" w:hAnsi="Calibri" w:cs="Calibri"/>
                <w:sz w:val="20"/>
                <w:szCs w:val="20"/>
              </w:rPr>
              <w:t xml:space="preserve">EY settings </w:t>
            </w:r>
            <w:r w:rsidRPr="007A1177">
              <w:rPr>
                <w:rFonts w:ascii="Calibri" w:hAnsi="Calibri" w:cs="Calibri"/>
                <w:b/>
                <w:bCs/>
                <w:sz w:val="20"/>
                <w:szCs w:val="20"/>
              </w:rPr>
              <w:t>must</w:t>
            </w:r>
            <w:r w:rsidRPr="007A1177">
              <w:rPr>
                <w:rFonts w:ascii="Calibri" w:hAnsi="Calibri" w:cs="Calibri"/>
                <w:sz w:val="20"/>
                <w:szCs w:val="20"/>
              </w:rPr>
              <w:t xml:space="preserve"> attend an EY SEND consultation session to discuss the child</w:t>
            </w:r>
            <w:r>
              <w:rPr>
                <w:rFonts w:ascii="Calibri" w:hAnsi="Calibri" w:cs="Calibri"/>
                <w:sz w:val="20"/>
                <w:szCs w:val="20"/>
              </w:rPr>
              <w:t xml:space="preserve"> referenced</w:t>
            </w:r>
            <w:r w:rsidRPr="007A1177">
              <w:rPr>
                <w:rFonts w:ascii="Calibri" w:hAnsi="Calibri" w:cs="Calibri"/>
                <w:sz w:val="20"/>
                <w:szCs w:val="20"/>
              </w:rPr>
              <w:t xml:space="preserve"> prior to submitting a request for Early Years Inclusion Support Funding</w:t>
            </w:r>
          </w:p>
        </w:tc>
        <w:tc>
          <w:tcPr>
            <w:tcW w:w="2454" w:type="pct"/>
            <w:gridSpan w:val="9"/>
            <w:shd w:val="clear" w:color="auto" w:fill="FFFFFF" w:themeFill="background1"/>
          </w:tcPr>
          <w:p w14:paraId="0972C8DE" w14:textId="77777777" w:rsidR="00FA684A" w:rsidRDefault="00FA684A" w:rsidP="00FA684A">
            <w:pPr>
              <w:rPr>
                <w:rFonts w:ascii="Dreaming Outloud Pro" w:hAnsi="Dreaming Outloud Pro" w:cs="Dreaming Outloud Pro"/>
                <w:color w:val="0070C0"/>
              </w:rPr>
            </w:pPr>
            <w:r>
              <w:rPr>
                <w:rFonts w:ascii="Dreaming Outloud Pro" w:hAnsi="Dreaming Outloud Pro" w:cs="Dreaming Outloud Pro"/>
                <w:color w:val="0070C0"/>
              </w:rPr>
              <w:t>Enter date/s of SEND consultation attended</w:t>
            </w:r>
          </w:p>
          <w:p w14:paraId="54CAE7A1" w14:textId="1390A7FF" w:rsidR="007114AA" w:rsidRPr="0065473E" w:rsidRDefault="00FA684A" w:rsidP="00FA684A">
            <w:pPr>
              <w:rPr>
                <w:rFonts w:ascii="Calibri" w:hAnsi="Calibri" w:cs="Calibri"/>
                <w:b/>
                <w:bCs/>
              </w:rPr>
            </w:pPr>
            <w:r w:rsidRPr="00687400">
              <w:rPr>
                <w:rFonts w:ascii="Calibri" w:hAnsi="Calibri" w:cs="Calibri"/>
                <w:color w:val="FF0000"/>
                <w:sz w:val="18"/>
                <w:szCs w:val="18"/>
              </w:rPr>
              <w:t xml:space="preserve">Please be mindful </w:t>
            </w:r>
            <w:r>
              <w:rPr>
                <w:rFonts w:ascii="Calibri" w:hAnsi="Calibri" w:cs="Calibri"/>
                <w:color w:val="FF0000"/>
                <w:sz w:val="18"/>
                <w:szCs w:val="18"/>
              </w:rPr>
              <w:t xml:space="preserve">when booking onto a SEND </w:t>
            </w:r>
            <w:r w:rsidRPr="00687400">
              <w:rPr>
                <w:rFonts w:ascii="Calibri" w:hAnsi="Calibri" w:cs="Calibri"/>
                <w:color w:val="FF0000"/>
                <w:sz w:val="18"/>
                <w:szCs w:val="18"/>
              </w:rPr>
              <w:t>consultation</w:t>
            </w:r>
            <w:r>
              <w:rPr>
                <w:rFonts w:ascii="Calibri" w:hAnsi="Calibri" w:cs="Calibri"/>
                <w:color w:val="FF0000"/>
                <w:sz w:val="18"/>
                <w:szCs w:val="18"/>
              </w:rPr>
              <w:t xml:space="preserve"> as they</w:t>
            </w:r>
            <w:r w:rsidRPr="00687400">
              <w:rPr>
                <w:rFonts w:ascii="Calibri" w:hAnsi="Calibri" w:cs="Calibri"/>
                <w:color w:val="FF0000"/>
                <w:sz w:val="18"/>
                <w:szCs w:val="18"/>
              </w:rPr>
              <w:t xml:space="preserve"> get booked up quickly. Give yourself plenty of time before the panel submission date</w:t>
            </w:r>
          </w:p>
        </w:tc>
      </w:tr>
      <w:tr w:rsidR="007114AA" w:rsidRPr="0065473E" w14:paraId="03B96DB4" w14:textId="77777777" w:rsidTr="0056201E">
        <w:trPr>
          <w:gridBefore w:val="1"/>
          <w:wBefore w:w="60" w:type="pct"/>
        </w:trPr>
        <w:tc>
          <w:tcPr>
            <w:tcW w:w="4940" w:type="pct"/>
            <w:gridSpan w:val="16"/>
            <w:shd w:val="clear" w:color="auto" w:fill="83CAEB" w:themeFill="accent1" w:themeFillTint="66"/>
          </w:tcPr>
          <w:p w14:paraId="319D89BA" w14:textId="77777777" w:rsidR="007114AA" w:rsidRPr="0065473E" w:rsidRDefault="007114AA" w:rsidP="007114AA">
            <w:pPr>
              <w:jc w:val="center"/>
              <w:rPr>
                <w:rFonts w:ascii="Calibri" w:hAnsi="Calibri" w:cs="Calibri"/>
                <w:b/>
                <w:bCs/>
              </w:rPr>
            </w:pPr>
            <w:r w:rsidRPr="0065473E">
              <w:rPr>
                <w:rFonts w:ascii="Calibri" w:hAnsi="Calibri" w:cs="Calibri"/>
                <w:b/>
                <w:bCs/>
              </w:rPr>
              <w:t>Child’s Details</w:t>
            </w:r>
          </w:p>
        </w:tc>
      </w:tr>
      <w:tr w:rsidR="007114AA" w:rsidRPr="0065473E" w14:paraId="68C1BADC" w14:textId="77777777" w:rsidTr="0056201E">
        <w:trPr>
          <w:gridBefore w:val="1"/>
          <w:wBefore w:w="60" w:type="pct"/>
          <w:trHeight w:val="476"/>
        </w:trPr>
        <w:tc>
          <w:tcPr>
            <w:tcW w:w="1406" w:type="pct"/>
            <w:gridSpan w:val="4"/>
          </w:tcPr>
          <w:p w14:paraId="7BB250A7" w14:textId="77777777" w:rsidR="007114AA" w:rsidRPr="0065473E" w:rsidRDefault="007114AA" w:rsidP="007114AA">
            <w:pPr>
              <w:rPr>
                <w:rFonts w:ascii="Calibri" w:hAnsi="Calibri" w:cs="Calibri"/>
                <w:b/>
                <w:bCs/>
              </w:rPr>
            </w:pPr>
            <w:r w:rsidRPr="0065473E">
              <w:rPr>
                <w:rFonts w:ascii="Calibri" w:hAnsi="Calibri" w:cs="Calibri"/>
                <w:b/>
                <w:bCs/>
              </w:rPr>
              <w:t>Child’s Full Name:</w:t>
            </w:r>
          </w:p>
        </w:tc>
        <w:tc>
          <w:tcPr>
            <w:tcW w:w="1701" w:type="pct"/>
            <w:gridSpan w:val="6"/>
          </w:tcPr>
          <w:p w14:paraId="02CD14B4" w14:textId="77777777" w:rsidR="007114AA" w:rsidRPr="0065473E" w:rsidRDefault="007114AA" w:rsidP="007114AA">
            <w:pPr>
              <w:rPr>
                <w:rFonts w:ascii="Calibri" w:hAnsi="Calibri" w:cs="Calibri"/>
              </w:rPr>
            </w:pPr>
          </w:p>
        </w:tc>
        <w:tc>
          <w:tcPr>
            <w:tcW w:w="932" w:type="pct"/>
            <w:gridSpan w:val="3"/>
          </w:tcPr>
          <w:p w14:paraId="109FDE96" w14:textId="77777777" w:rsidR="007114AA" w:rsidRPr="0065473E" w:rsidRDefault="007114AA" w:rsidP="007114AA">
            <w:pPr>
              <w:rPr>
                <w:rFonts w:ascii="Calibri" w:hAnsi="Calibri" w:cs="Calibri"/>
                <w:b/>
                <w:bCs/>
              </w:rPr>
            </w:pPr>
            <w:r w:rsidRPr="0065473E">
              <w:rPr>
                <w:rFonts w:ascii="Calibri" w:hAnsi="Calibri" w:cs="Calibri"/>
                <w:b/>
                <w:bCs/>
              </w:rPr>
              <w:t>Date of Birth:</w:t>
            </w:r>
          </w:p>
        </w:tc>
        <w:tc>
          <w:tcPr>
            <w:tcW w:w="901" w:type="pct"/>
            <w:gridSpan w:val="3"/>
          </w:tcPr>
          <w:p w14:paraId="602AE5E0" w14:textId="77777777" w:rsidR="007114AA" w:rsidRPr="0065473E" w:rsidRDefault="007114AA" w:rsidP="007114AA">
            <w:pPr>
              <w:rPr>
                <w:rFonts w:ascii="Calibri" w:hAnsi="Calibri" w:cs="Calibri"/>
              </w:rPr>
            </w:pPr>
          </w:p>
        </w:tc>
      </w:tr>
      <w:tr w:rsidR="007114AA" w:rsidRPr="0065473E" w14:paraId="33A1B070" w14:textId="77777777" w:rsidTr="0056201E">
        <w:trPr>
          <w:gridBefore w:val="1"/>
          <w:wBefore w:w="60" w:type="pct"/>
          <w:trHeight w:val="253"/>
        </w:trPr>
        <w:tc>
          <w:tcPr>
            <w:tcW w:w="1406" w:type="pct"/>
            <w:gridSpan w:val="4"/>
          </w:tcPr>
          <w:p w14:paraId="6B2A66C1" w14:textId="77777777" w:rsidR="007114AA" w:rsidRPr="0065473E" w:rsidRDefault="007114AA" w:rsidP="007114AA">
            <w:pPr>
              <w:rPr>
                <w:rFonts w:ascii="Calibri" w:hAnsi="Calibri" w:cs="Calibri"/>
                <w:b/>
                <w:bCs/>
              </w:rPr>
            </w:pPr>
            <w:r>
              <w:rPr>
                <w:rFonts w:ascii="Calibri" w:hAnsi="Calibri" w:cs="Calibri"/>
                <w:b/>
                <w:bCs/>
              </w:rPr>
              <w:t>Ethnicity:</w:t>
            </w:r>
          </w:p>
        </w:tc>
        <w:tc>
          <w:tcPr>
            <w:tcW w:w="1701" w:type="pct"/>
            <w:gridSpan w:val="6"/>
          </w:tcPr>
          <w:p w14:paraId="54B4FC56" w14:textId="77777777" w:rsidR="007114AA" w:rsidRPr="0065473E" w:rsidRDefault="007114AA" w:rsidP="007114AA">
            <w:pPr>
              <w:rPr>
                <w:rFonts w:ascii="Calibri" w:hAnsi="Calibri" w:cs="Calibri"/>
              </w:rPr>
            </w:pPr>
          </w:p>
        </w:tc>
        <w:tc>
          <w:tcPr>
            <w:tcW w:w="932" w:type="pct"/>
            <w:gridSpan w:val="3"/>
          </w:tcPr>
          <w:p w14:paraId="3E4163C2" w14:textId="77777777" w:rsidR="007114AA" w:rsidRPr="0065473E" w:rsidRDefault="007114AA" w:rsidP="007114AA">
            <w:pPr>
              <w:rPr>
                <w:rFonts w:ascii="Calibri" w:hAnsi="Calibri" w:cs="Calibri"/>
                <w:b/>
                <w:bCs/>
              </w:rPr>
            </w:pPr>
            <w:r>
              <w:rPr>
                <w:rFonts w:ascii="Calibri" w:hAnsi="Calibri" w:cs="Calibri"/>
                <w:b/>
                <w:bCs/>
              </w:rPr>
              <w:t>Home Language:</w:t>
            </w:r>
          </w:p>
        </w:tc>
        <w:tc>
          <w:tcPr>
            <w:tcW w:w="901" w:type="pct"/>
            <w:gridSpan w:val="3"/>
          </w:tcPr>
          <w:p w14:paraId="6D9CCE42" w14:textId="77777777" w:rsidR="007114AA" w:rsidRPr="0065473E" w:rsidRDefault="007114AA" w:rsidP="007114AA">
            <w:pPr>
              <w:rPr>
                <w:rFonts w:ascii="Calibri" w:hAnsi="Calibri" w:cs="Calibri"/>
              </w:rPr>
            </w:pPr>
          </w:p>
        </w:tc>
      </w:tr>
      <w:tr w:rsidR="007114AA" w14:paraId="0F397E08" w14:textId="77777777" w:rsidTr="0056201E">
        <w:trPr>
          <w:gridBefore w:val="1"/>
          <w:wBefore w:w="60" w:type="pct"/>
          <w:trHeight w:val="357"/>
        </w:trPr>
        <w:tc>
          <w:tcPr>
            <w:tcW w:w="1406" w:type="pct"/>
            <w:gridSpan w:val="4"/>
          </w:tcPr>
          <w:p w14:paraId="5CFA9945" w14:textId="77777777" w:rsidR="007114AA" w:rsidRPr="0065473E" w:rsidRDefault="007114AA" w:rsidP="007114AA">
            <w:pPr>
              <w:rPr>
                <w:rFonts w:ascii="Calibri" w:hAnsi="Calibri" w:cs="Calibri"/>
                <w:b/>
                <w:bCs/>
              </w:rPr>
            </w:pPr>
            <w:r>
              <w:rPr>
                <w:rFonts w:ascii="Calibri" w:hAnsi="Calibri" w:cs="Calibri"/>
                <w:b/>
                <w:bCs/>
              </w:rPr>
              <w:t>Gender:</w:t>
            </w:r>
          </w:p>
        </w:tc>
        <w:tc>
          <w:tcPr>
            <w:tcW w:w="3535" w:type="pct"/>
            <w:gridSpan w:val="12"/>
          </w:tcPr>
          <w:p w14:paraId="14D6CB14" w14:textId="77777777" w:rsidR="007114AA" w:rsidRDefault="007114AA" w:rsidP="007114AA">
            <w:pPr>
              <w:rPr>
                <w:rFonts w:ascii="Calibri" w:hAnsi="Calibri" w:cs="Calibri"/>
              </w:rPr>
            </w:pPr>
          </w:p>
        </w:tc>
      </w:tr>
      <w:tr w:rsidR="007114AA" w:rsidRPr="0065473E" w14:paraId="50C79554" w14:textId="77777777" w:rsidTr="0056201E">
        <w:trPr>
          <w:gridBefore w:val="1"/>
          <w:wBefore w:w="60" w:type="pct"/>
          <w:trHeight w:val="357"/>
        </w:trPr>
        <w:tc>
          <w:tcPr>
            <w:tcW w:w="1406" w:type="pct"/>
            <w:gridSpan w:val="4"/>
          </w:tcPr>
          <w:p w14:paraId="2BA4C27D" w14:textId="77777777" w:rsidR="007114AA" w:rsidRPr="0065473E" w:rsidRDefault="007114AA" w:rsidP="007114AA">
            <w:pPr>
              <w:rPr>
                <w:rFonts w:ascii="Calibri" w:hAnsi="Calibri" w:cs="Calibri"/>
                <w:b/>
                <w:bCs/>
              </w:rPr>
            </w:pPr>
            <w:r w:rsidRPr="0065473E">
              <w:rPr>
                <w:rFonts w:ascii="Calibri" w:hAnsi="Calibri" w:cs="Calibri"/>
                <w:b/>
                <w:bCs/>
              </w:rPr>
              <w:t>Child’s Address:</w:t>
            </w:r>
          </w:p>
        </w:tc>
        <w:tc>
          <w:tcPr>
            <w:tcW w:w="3535" w:type="pct"/>
            <w:gridSpan w:val="12"/>
          </w:tcPr>
          <w:p w14:paraId="6AC5F71F" w14:textId="77777777" w:rsidR="007114AA" w:rsidRDefault="007114AA" w:rsidP="007114AA">
            <w:pPr>
              <w:rPr>
                <w:rFonts w:ascii="Calibri" w:hAnsi="Calibri" w:cs="Calibri"/>
              </w:rPr>
            </w:pPr>
          </w:p>
          <w:p w14:paraId="47A64591" w14:textId="77777777" w:rsidR="007114AA" w:rsidRPr="0065473E" w:rsidRDefault="007114AA" w:rsidP="007114AA">
            <w:pPr>
              <w:rPr>
                <w:rFonts w:ascii="Calibri" w:hAnsi="Calibri" w:cs="Calibri"/>
              </w:rPr>
            </w:pPr>
          </w:p>
        </w:tc>
      </w:tr>
      <w:tr w:rsidR="007114AA" w:rsidRPr="0065473E" w14:paraId="21B4D3C3" w14:textId="77777777" w:rsidTr="0056201E">
        <w:trPr>
          <w:gridBefore w:val="1"/>
          <w:wBefore w:w="60" w:type="pct"/>
          <w:trHeight w:val="276"/>
        </w:trPr>
        <w:tc>
          <w:tcPr>
            <w:tcW w:w="1406" w:type="pct"/>
            <w:gridSpan w:val="4"/>
          </w:tcPr>
          <w:p w14:paraId="13B8A690" w14:textId="77777777" w:rsidR="007114AA" w:rsidRPr="0065473E" w:rsidRDefault="007114AA" w:rsidP="007114AA">
            <w:pPr>
              <w:rPr>
                <w:rFonts w:ascii="Calibri" w:hAnsi="Calibri" w:cs="Calibri"/>
                <w:b/>
                <w:bCs/>
              </w:rPr>
            </w:pPr>
            <w:r w:rsidRPr="0065473E">
              <w:rPr>
                <w:rFonts w:ascii="Calibri" w:hAnsi="Calibri" w:cs="Calibri"/>
                <w:b/>
                <w:bCs/>
              </w:rPr>
              <w:t>Parent / Carer Name(s):</w:t>
            </w:r>
          </w:p>
        </w:tc>
        <w:tc>
          <w:tcPr>
            <w:tcW w:w="3535" w:type="pct"/>
            <w:gridSpan w:val="12"/>
          </w:tcPr>
          <w:p w14:paraId="2DDA9D22" w14:textId="77777777" w:rsidR="007114AA" w:rsidRDefault="007114AA" w:rsidP="007114AA">
            <w:pPr>
              <w:rPr>
                <w:rFonts w:ascii="Calibri" w:hAnsi="Calibri" w:cs="Calibri"/>
              </w:rPr>
            </w:pPr>
          </w:p>
          <w:p w14:paraId="36CAEB62" w14:textId="77777777" w:rsidR="007114AA" w:rsidRPr="0065473E" w:rsidRDefault="007114AA" w:rsidP="007114AA">
            <w:pPr>
              <w:rPr>
                <w:rFonts w:ascii="Calibri" w:hAnsi="Calibri" w:cs="Calibri"/>
              </w:rPr>
            </w:pPr>
          </w:p>
        </w:tc>
      </w:tr>
      <w:tr w:rsidR="007114AA" w:rsidRPr="0065473E" w14:paraId="272A95D8" w14:textId="77777777" w:rsidTr="0056201E">
        <w:trPr>
          <w:gridBefore w:val="1"/>
          <w:wBefore w:w="60" w:type="pct"/>
          <w:trHeight w:val="553"/>
        </w:trPr>
        <w:tc>
          <w:tcPr>
            <w:tcW w:w="1406" w:type="pct"/>
            <w:gridSpan w:val="4"/>
          </w:tcPr>
          <w:p w14:paraId="312CAC6B" w14:textId="77777777" w:rsidR="007114AA" w:rsidRPr="0065473E" w:rsidRDefault="007114AA" w:rsidP="007114AA">
            <w:pPr>
              <w:rPr>
                <w:rFonts w:ascii="Calibri" w:hAnsi="Calibri" w:cs="Calibri"/>
                <w:b/>
                <w:bCs/>
              </w:rPr>
            </w:pPr>
            <w:r w:rsidRPr="0065473E">
              <w:rPr>
                <w:rFonts w:ascii="Calibri" w:hAnsi="Calibri" w:cs="Calibri"/>
                <w:b/>
                <w:bCs/>
              </w:rPr>
              <w:t>Contact Telephone Number(s):</w:t>
            </w:r>
          </w:p>
        </w:tc>
        <w:tc>
          <w:tcPr>
            <w:tcW w:w="3535" w:type="pct"/>
            <w:gridSpan w:val="12"/>
          </w:tcPr>
          <w:p w14:paraId="19DF50C7" w14:textId="77777777" w:rsidR="007114AA" w:rsidRPr="0065473E" w:rsidRDefault="007114AA" w:rsidP="007114AA">
            <w:pPr>
              <w:rPr>
                <w:rFonts w:ascii="Calibri" w:hAnsi="Calibri" w:cs="Calibri"/>
              </w:rPr>
            </w:pPr>
          </w:p>
        </w:tc>
      </w:tr>
      <w:tr w:rsidR="007114AA" w:rsidRPr="0065473E" w14:paraId="0FAF60A7" w14:textId="77777777" w:rsidTr="0056201E">
        <w:trPr>
          <w:gridBefore w:val="1"/>
          <w:wBefore w:w="60" w:type="pct"/>
        </w:trPr>
        <w:tc>
          <w:tcPr>
            <w:tcW w:w="1406" w:type="pct"/>
            <w:gridSpan w:val="4"/>
          </w:tcPr>
          <w:p w14:paraId="27C3581C" w14:textId="77777777" w:rsidR="007114AA" w:rsidRPr="0065473E" w:rsidRDefault="007114AA" w:rsidP="007114AA">
            <w:pPr>
              <w:rPr>
                <w:rFonts w:ascii="Calibri" w:hAnsi="Calibri" w:cs="Calibri"/>
                <w:b/>
                <w:bCs/>
              </w:rPr>
            </w:pPr>
            <w:r w:rsidRPr="0065473E">
              <w:rPr>
                <w:rFonts w:ascii="Calibri" w:hAnsi="Calibri" w:cs="Calibri"/>
                <w:b/>
                <w:bCs/>
              </w:rPr>
              <w:t>Email Address:</w:t>
            </w:r>
          </w:p>
        </w:tc>
        <w:tc>
          <w:tcPr>
            <w:tcW w:w="3535" w:type="pct"/>
            <w:gridSpan w:val="12"/>
          </w:tcPr>
          <w:p w14:paraId="0C17FF72" w14:textId="77777777" w:rsidR="007114AA" w:rsidRPr="0065473E" w:rsidRDefault="007114AA" w:rsidP="007114AA">
            <w:pPr>
              <w:rPr>
                <w:rFonts w:ascii="Calibri" w:hAnsi="Calibri" w:cs="Calibri"/>
              </w:rPr>
            </w:pPr>
          </w:p>
        </w:tc>
      </w:tr>
      <w:tr w:rsidR="007114AA" w:rsidRPr="0065473E" w14:paraId="6F35EEA3" w14:textId="77777777" w:rsidTr="0056201E">
        <w:trPr>
          <w:gridBefore w:val="1"/>
          <w:wBefore w:w="60" w:type="pct"/>
        </w:trPr>
        <w:tc>
          <w:tcPr>
            <w:tcW w:w="1406" w:type="pct"/>
            <w:gridSpan w:val="4"/>
          </w:tcPr>
          <w:p w14:paraId="561BAEE6" w14:textId="77777777" w:rsidR="007114AA" w:rsidRPr="0065473E" w:rsidRDefault="007114AA" w:rsidP="007114AA">
            <w:pPr>
              <w:rPr>
                <w:rFonts w:ascii="Calibri" w:hAnsi="Calibri" w:cs="Calibri"/>
                <w:b/>
                <w:bCs/>
              </w:rPr>
            </w:pPr>
            <w:r w:rsidRPr="0065473E">
              <w:rPr>
                <w:rFonts w:ascii="Calibri" w:hAnsi="Calibri" w:cs="Calibri"/>
                <w:b/>
                <w:bCs/>
              </w:rPr>
              <w:t>Parent / Carer Address (if different to child)</w:t>
            </w:r>
          </w:p>
        </w:tc>
        <w:tc>
          <w:tcPr>
            <w:tcW w:w="3535" w:type="pct"/>
            <w:gridSpan w:val="12"/>
          </w:tcPr>
          <w:p w14:paraId="7F118B49" w14:textId="77777777" w:rsidR="007114AA" w:rsidRPr="0065473E" w:rsidRDefault="007114AA" w:rsidP="007114AA">
            <w:pPr>
              <w:rPr>
                <w:rFonts w:ascii="Calibri" w:hAnsi="Calibri" w:cs="Calibri"/>
                <w:b/>
                <w:bCs/>
              </w:rPr>
            </w:pPr>
          </w:p>
          <w:p w14:paraId="5F1978A3" w14:textId="77777777" w:rsidR="007114AA" w:rsidRPr="0065473E" w:rsidRDefault="007114AA" w:rsidP="007114AA">
            <w:pPr>
              <w:rPr>
                <w:rFonts w:ascii="Calibri" w:hAnsi="Calibri" w:cs="Calibri"/>
                <w:b/>
                <w:bCs/>
              </w:rPr>
            </w:pPr>
          </w:p>
        </w:tc>
      </w:tr>
      <w:tr w:rsidR="007114AA" w:rsidRPr="0065473E" w14:paraId="37760E46" w14:textId="77777777" w:rsidTr="0056201E">
        <w:trPr>
          <w:gridBefore w:val="1"/>
          <w:wBefore w:w="60" w:type="pct"/>
        </w:trPr>
        <w:tc>
          <w:tcPr>
            <w:tcW w:w="4940" w:type="pct"/>
            <w:gridSpan w:val="16"/>
            <w:shd w:val="clear" w:color="auto" w:fill="83CAEB" w:themeFill="accent1" w:themeFillTint="66"/>
          </w:tcPr>
          <w:p w14:paraId="0310D2DD" w14:textId="77777777" w:rsidR="007114AA" w:rsidRPr="0065473E" w:rsidRDefault="007114AA" w:rsidP="007114AA">
            <w:pPr>
              <w:jc w:val="center"/>
              <w:rPr>
                <w:rFonts w:ascii="Calibri" w:hAnsi="Calibri" w:cs="Calibri"/>
                <w:b/>
                <w:bCs/>
              </w:rPr>
            </w:pPr>
            <w:r w:rsidRPr="0065473E">
              <w:rPr>
                <w:rFonts w:ascii="Calibri" w:hAnsi="Calibri" w:cs="Calibri"/>
                <w:b/>
                <w:bCs/>
              </w:rPr>
              <w:t>Please tell us if any of these apply to the child:</w:t>
            </w:r>
          </w:p>
        </w:tc>
      </w:tr>
      <w:tr w:rsidR="0056201E" w:rsidRPr="0065473E" w14:paraId="331A9DDF" w14:textId="77777777" w:rsidTr="0056201E">
        <w:trPr>
          <w:gridBefore w:val="1"/>
          <w:wBefore w:w="60" w:type="pct"/>
          <w:trHeight w:val="506"/>
        </w:trPr>
        <w:tc>
          <w:tcPr>
            <w:tcW w:w="835" w:type="pct"/>
          </w:tcPr>
          <w:p w14:paraId="470E70CB" w14:textId="77777777" w:rsidR="0056201E" w:rsidRPr="0065473E" w:rsidRDefault="0056201E" w:rsidP="007114AA">
            <w:pPr>
              <w:rPr>
                <w:rFonts w:ascii="Calibri" w:hAnsi="Calibri" w:cs="Calibri"/>
              </w:rPr>
            </w:pPr>
            <w:r w:rsidRPr="0065473E">
              <w:rPr>
                <w:rFonts w:ascii="Calibri" w:hAnsi="Calibri" w:cs="Calibri"/>
              </w:rPr>
              <w:t>Disability Living Allowance:</w:t>
            </w:r>
          </w:p>
          <w:p w14:paraId="1009F2AB" w14:textId="77777777" w:rsidR="0056201E" w:rsidRPr="0065473E" w:rsidRDefault="0056201E" w:rsidP="007114AA">
            <w:pPr>
              <w:rPr>
                <w:rFonts w:ascii="Calibri" w:hAnsi="Calibri" w:cs="Calibri"/>
              </w:rPr>
            </w:pPr>
          </w:p>
        </w:tc>
        <w:tc>
          <w:tcPr>
            <w:tcW w:w="1652" w:type="pct"/>
            <w:gridSpan w:val="6"/>
          </w:tcPr>
          <w:p w14:paraId="2425FBEA" w14:textId="77777777" w:rsidR="0056201E" w:rsidRPr="0065473E" w:rsidRDefault="0056201E" w:rsidP="007114AA">
            <w:pPr>
              <w:rPr>
                <w:rFonts w:ascii="Calibri" w:hAnsi="Calibri" w:cs="Calibri"/>
              </w:rPr>
            </w:pPr>
            <w:r w:rsidRPr="0065473E">
              <w:rPr>
                <w:rFonts w:ascii="Calibri" w:hAnsi="Calibri" w:cs="Calibri"/>
              </w:rPr>
              <w:t>Team Around the Family (TAF):</w:t>
            </w:r>
          </w:p>
        </w:tc>
        <w:tc>
          <w:tcPr>
            <w:tcW w:w="882" w:type="pct"/>
            <w:gridSpan w:val="4"/>
          </w:tcPr>
          <w:p w14:paraId="603DFF9F" w14:textId="77777777" w:rsidR="0056201E" w:rsidRPr="0065473E" w:rsidRDefault="0056201E" w:rsidP="007114AA">
            <w:pPr>
              <w:rPr>
                <w:rFonts w:ascii="Calibri" w:hAnsi="Calibri" w:cs="Calibri"/>
              </w:rPr>
            </w:pPr>
            <w:r w:rsidRPr="0065473E">
              <w:rPr>
                <w:rFonts w:ascii="Calibri" w:hAnsi="Calibri" w:cs="Calibri"/>
              </w:rPr>
              <w:t>Looked After Child:</w:t>
            </w:r>
          </w:p>
        </w:tc>
        <w:tc>
          <w:tcPr>
            <w:tcW w:w="812" w:type="pct"/>
            <w:gridSpan w:val="3"/>
          </w:tcPr>
          <w:p w14:paraId="458458C5" w14:textId="77777777" w:rsidR="0056201E" w:rsidRPr="0065473E" w:rsidRDefault="0056201E" w:rsidP="007114AA">
            <w:pPr>
              <w:rPr>
                <w:rFonts w:ascii="Calibri" w:hAnsi="Calibri" w:cs="Calibri"/>
              </w:rPr>
            </w:pPr>
            <w:r w:rsidRPr="0065473E">
              <w:rPr>
                <w:rFonts w:ascii="Calibri" w:hAnsi="Calibri" w:cs="Calibri"/>
              </w:rPr>
              <w:t>Child In Need Plan:</w:t>
            </w:r>
          </w:p>
        </w:tc>
        <w:tc>
          <w:tcPr>
            <w:tcW w:w="759" w:type="pct"/>
            <w:gridSpan w:val="2"/>
          </w:tcPr>
          <w:p w14:paraId="014E4786" w14:textId="77777777" w:rsidR="0056201E" w:rsidRPr="0065473E" w:rsidRDefault="0056201E" w:rsidP="007114AA">
            <w:pPr>
              <w:rPr>
                <w:rFonts w:ascii="Calibri" w:hAnsi="Calibri" w:cs="Calibri"/>
              </w:rPr>
            </w:pPr>
            <w:r w:rsidRPr="0065473E">
              <w:rPr>
                <w:rFonts w:ascii="Calibri" w:hAnsi="Calibri" w:cs="Calibri"/>
              </w:rPr>
              <w:t>Child Protection Plan:</w:t>
            </w:r>
          </w:p>
        </w:tc>
      </w:tr>
      <w:tr w:rsidR="0056201E" w:rsidRPr="0065473E" w14:paraId="534075EE" w14:textId="77777777" w:rsidTr="0056201E">
        <w:trPr>
          <w:gridBefore w:val="1"/>
          <w:wBefore w:w="60" w:type="pct"/>
          <w:trHeight w:val="358"/>
        </w:trPr>
        <w:sdt>
          <w:sdtPr>
            <w:rPr>
              <w:rFonts w:ascii="Calibri" w:hAnsi="Calibri" w:cs="Calibri"/>
            </w:rPr>
            <w:id w:val="688639263"/>
            <w14:checkbox>
              <w14:checked w14:val="0"/>
              <w14:checkedState w14:val="2612" w14:font="MS Gothic"/>
              <w14:uncheckedState w14:val="2610" w14:font="MS Gothic"/>
            </w14:checkbox>
          </w:sdtPr>
          <w:sdtContent>
            <w:tc>
              <w:tcPr>
                <w:tcW w:w="835" w:type="pct"/>
              </w:tcPr>
              <w:p w14:paraId="1F2744B7" w14:textId="3766E4E0" w:rsidR="0056201E" w:rsidRPr="0065473E" w:rsidRDefault="0056201E" w:rsidP="007114AA">
                <w:pPr>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652219074"/>
            <w14:checkbox>
              <w14:checked w14:val="0"/>
              <w14:checkedState w14:val="2612" w14:font="MS Gothic"/>
              <w14:uncheckedState w14:val="2610" w14:font="MS Gothic"/>
            </w14:checkbox>
          </w:sdtPr>
          <w:sdtContent>
            <w:tc>
              <w:tcPr>
                <w:tcW w:w="1652" w:type="pct"/>
                <w:gridSpan w:val="6"/>
              </w:tcPr>
              <w:p w14:paraId="1BFB6487" w14:textId="6277520B" w:rsidR="0056201E" w:rsidRPr="0065473E" w:rsidRDefault="0056201E" w:rsidP="007114AA">
                <w:pPr>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2028829287"/>
            <w14:checkbox>
              <w14:checked w14:val="0"/>
              <w14:checkedState w14:val="2612" w14:font="MS Gothic"/>
              <w14:uncheckedState w14:val="2610" w14:font="MS Gothic"/>
            </w14:checkbox>
          </w:sdtPr>
          <w:sdtContent>
            <w:tc>
              <w:tcPr>
                <w:tcW w:w="882" w:type="pct"/>
                <w:gridSpan w:val="4"/>
              </w:tcPr>
              <w:p w14:paraId="164C5661" w14:textId="11ED84C7" w:rsidR="0056201E" w:rsidRPr="0065473E" w:rsidRDefault="0056201E" w:rsidP="007114AA">
                <w:pPr>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854310437"/>
            <w14:checkbox>
              <w14:checked w14:val="0"/>
              <w14:checkedState w14:val="2612" w14:font="MS Gothic"/>
              <w14:uncheckedState w14:val="2610" w14:font="MS Gothic"/>
            </w14:checkbox>
          </w:sdtPr>
          <w:sdtContent>
            <w:tc>
              <w:tcPr>
                <w:tcW w:w="812" w:type="pct"/>
                <w:gridSpan w:val="3"/>
              </w:tcPr>
              <w:p w14:paraId="099A77B8" w14:textId="741BB37A" w:rsidR="0056201E" w:rsidRPr="0065473E" w:rsidRDefault="0056201E" w:rsidP="007114AA">
                <w:pPr>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02391812"/>
            <w14:checkbox>
              <w14:checked w14:val="0"/>
              <w14:checkedState w14:val="2612" w14:font="MS Gothic"/>
              <w14:uncheckedState w14:val="2610" w14:font="MS Gothic"/>
            </w14:checkbox>
          </w:sdtPr>
          <w:sdtContent>
            <w:tc>
              <w:tcPr>
                <w:tcW w:w="759" w:type="pct"/>
                <w:gridSpan w:val="2"/>
              </w:tcPr>
              <w:p w14:paraId="05EF9554" w14:textId="6814EAB6" w:rsidR="0056201E" w:rsidRPr="0065473E" w:rsidRDefault="0056201E" w:rsidP="007114AA">
                <w:pPr>
                  <w:jc w:val="center"/>
                  <w:rPr>
                    <w:rFonts w:ascii="Calibri" w:hAnsi="Calibri" w:cs="Calibri"/>
                  </w:rPr>
                </w:pPr>
                <w:r>
                  <w:rPr>
                    <w:rFonts w:ascii="MS Gothic" w:eastAsia="MS Gothic" w:hAnsi="MS Gothic" w:cs="Calibri" w:hint="eastAsia"/>
                  </w:rPr>
                  <w:t>☐</w:t>
                </w:r>
              </w:p>
            </w:tc>
          </w:sdtContent>
        </w:sdt>
      </w:tr>
      <w:tr w:rsidR="007114AA" w:rsidRPr="0065473E" w14:paraId="70107856" w14:textId="77777777" w:rsidTr="0056201E">
        <w:trPr>
          <w:gridBefore w:val="1"/>
          <w:wBefore w:w="60" w:type="pct"/>
        </w:trPr>
        <w:tc>
          <w:tcPr>
            <w:tcW w:w="4940" w:type="pct"/>
            <w:gridSpan w:val="16"/>
            <w:shd w:val="clear" w:color="auto" w:fill="83CAEB" w:themeFill="accent1" w:themeFillTint="66"/>
          </w:tcPr>
          <w:p w14:paraId="6AF91110" w14:textId="77777777" w:rsidR="007114AA" w:rsidRPr="0065473E" w:rsidRDefault="007114AA" w:rsidP="007114AA">
            <w:pPr>
              <w:jc w:val="center"/>
              <w:rPr>
                <w:rFonts w:ascii="Calibri" w:hAnsi="Calibri" w:cs="Calibri"/>
              </w:rPr>
            </w:pPr>
            <w:r w:rsidRPr="0065473E">
              <w:rPr>
                <w:rFonts w:ascii="Calibri" w:hAnsi="Calibri" w:cs="Calibri"/>
                <w:b/>
                <w:bCs/>
              </w:rPr>
              <w:t>Setting Information</w:t>
            </w:r>
          </w:p>
        </w:tc>
      </w:tr>
      <w:tr w:rsidR="007114AA" w:rsidRPr="0065473E" w14:paraId="2DD0FC42" w14:textId="77777777" w:rsidTr="0056201E">
        <w:trPr>
          <w:gridBefore w:val="1"/>
          <w:wBefore w:w="60" w:type="pct"/>
        </w:trPr>
        <w:tc>
          <w:tcPr>
            <w:tcW w:w="1267" w:type="pct"/>
            <w:gridSpan w:val="3"/>
          </w:tcPr>
          <w:p w14:paraId="42E5803D" w14:textId="77777777" w:rsidR="007114AA" w:rsidRPr="0065473E" w:rsidRDefault="007114AA" w:rsidP="007114AA">
            <w:pPr>
              <w:rPr>
                <w:rFonts w:ascii="Calibri" w:hAnsi="Calibri" w:cs="Calibri"/>
                <w:b/>
                <w:bCs/>
              </w:rPr>
            </w:pPr>
            <w:r w:rsidRPr="0065473E">
              <w:rPr>
                <w:rFonts w:ascii="Calibri" w:hAnsi="Calibri" w:cs="Calibri"/>
                <w:b/>
                <w:bCs/>
              </w:rPr>
              <w:t>Setting Name</w:t>
            </w:r>
          </w:p>
        </w:tc>
        <w:tc>
          <w:tcPr>
            <w:tcW w:w="3674" w:type="pct"/>
            <w:gridSpan w:val="13"/>
          </w:tcPr>
          <w:p w14:paraId="79758DE1" w14:textId="77777777" w:rsidR="007114AA" w:rsidRPr="0065473E" w:rsidRDefault="007114AA" w:rsidP="007114AA">
            <w:pPr>
              <w:rPr>
                <w:rFonts w:ascii="Calibri" w:hAnsi="Calibri" w:cs="Calibri"/>
              </w:rPr>
            </w:pPr>
          </w:p>
        </w:tc>
      </w:tr>
      <w:tr w:rsidR="007114AA" w:rsidRPr="0065473E" w14:paraId="36F1A394" w14:textId="77777777" w:rsidTr="0056201E">
        <w:trPr>
          <w:gridBefore w:val="1"/>
          <w:wBefore w:w="60" w:type="pct"/>
        </w:trPr>
        <w:tc>
          <w:tcPr>
            <w:tcW w:w="1267" w:type="pct"/>
            <w:gridSpan w:val="3"/>
          </w:tcPr>
          <w:p w14:paraId="456A2BD8" w14:textId="77777777" w:rsidR="007114AA" w:rsidRPr="0065473E" w:rsidRDefault="007114AA" w:rsidP="007114AA">
            <w:pPr>
              <w:rPr>
                <w:rFonts w:ascii="Calibri" w:hAnsi="Calibri" w:cs="Calibri"/>
                <w:b/>
                <w:bCs/>
              </w:rPr>
            </w:pPr>
            <w:r w:rsidRPr="0065473E">
              <w:rPr>
                <w:rFonts w:ascii="Calibri" w:hAnsi="Calibri" w:cs="Calibri"/>
                <w:b/>
                <w:bCs/>
              </w:rPr>
              <w:t>Address</w:t>
            </w:r>
          </w:p>
        </w:tc>
        <w:tc>
          <w:tcPr>
            <w:tcW w:w="3674" w:type="pct"/>
            <w:gridSpan w:val="13"/>
          </w:tcPr>
          <w:p w14:paraId="1520DC55" w14:textId="77777777" w:rsidR="007114AA" w:rsidRDefault="007114AA" w:rsidP="007114AA">
            <w:pPr>
              <w:rPr>
                <w:rFonts w:ascii="Calibri" w:hAnsi="Calibri" w:cs="Calibri"/>
              </w:rPr>
            </w:pPr>
          </w:p>
          <w:p w14:paraId="1205DDDB" w14:textId="77777777" w:rsidR="007114AA" w:rsidRDefault="007114AA" w:rsidP="007114AA">
            <w:pPr>
              <w:rPr>
                <w:rFonts w:ascii="Calibri" w:hAnsi="Calibri" w:cs="Calibri"/>
              </w:rPr>
            </w:pPr>
          </w:p>
          <w:p w14:paraId="28B15AB5" w14:textId="77777777" w:rsidR="003A6EDC" w:rsidRPr="0065473E" w:rsidRDefault="003A6EDC" w:rsidP="007114AA">
            <w:pPr>
              <w:rPr>
                <w:rFonts w:ascii="Calibri" w:hAnsi="Calibri" w:cs="Calibri"/>
              </w:rPr>
            </w:pPr>
          </w:p>
        </w:tc>
      </w:tr>
      <w:tr w:rsidR="007114AA" w:rsidRPr="0065473E" w14:paraId="6456D005" w14:textId="77777777" w:rsidTr="0056201E">
        <w:trPr>
          <w:gridBefore w:val="1"/>
          <w:wBefore w:w="60" w:type="pct"/>
        </w:trPr>
        <w:tc>
          <w:tcPr>
            <w:tcW w:w="1267" w:type="pct"/>
            <w:gridSpan w:val="3"/>
          </w:tcPr>
          <w:p w14:paraId="6F1D25BA" w14:textId="77777777" w:rsidR="007114AA" w:rsidRPr="0065473E" w:rsidRDefault="007114AA" w:rsidP="007114AA">
            <w:pPr>
              <w:rPr>
                <w:rFonts w:ascii="Calibri" w:hAnsi="Calibri" w:cs="Calibri"/>
                <w:b/>
                <w:bCs/>
              </w:rPr>
            </w:pPr>
            <w:r w:rsidRPr="0065473E">
              <w:rPr>
                <w:rFonts w:ascii="Calibri" w:hAnsi="Calibri" w:cs="Calibri"/>
                <w:b/>
                <w:bCs/>
              </w:rPr>
              <w:t>Telephone</w:t>
            </w:r>
          </w:p>
        </w:tc>
        <w:tc>
          <w:tcPr>
            <w:tcW w:w="3674" w:type="pct"/>
            <w:gridSpan w:val="13"/>
          </w:tcPr>
          <w:p w14:paraId="4C3D3CEB" w14:textId="77777777" w:rsidR="007114AA" w:rsidRPr="0065473E" w:rsidRDefault="007114AA" w:rsidP="007114AA">
            <w:pPr>
              <w:rPr>
                <w:rFonts w:ascii="Calibri" w:hAnsi="Calibri" w:cs="Calibri"/>
              </w:rPr>
            </w:pPr>
          </w:p>
        </w:tc>
      </w:tr>
      <w:tr w:rsidR="007114AA" w:rsidRPr="0065473E" w14:paraId="3FBC9A0B" w14:textId="77777777" w:rsidTr="0056201E">
        <w:trPr>
          <w:gridBefore w:val="1"/>
          <w:wBefore w:w="60" w:type="pct"/>
        </w:trPr>
        <w:tc>
          <w:tcPr>
            <w:tcW w:w="1267" w:type="pct"/>
            <w:gridSpan w:val="3"/>
          </w:tcPr>
          <w:p w14:paraId="7177490C" w14:textId="77777777" w:rsidR="007114AA" w:rsidRPr="0065473E" w:rsidRDefault="007114AA" w:rsidP="007114AA">
            <w:pPr>
              <w:rPr>
                <w:rFonts w:ascii="Calibri" w:hAnsi="Calibri" w:cs="Calibri"/>
                <w:b/>
                <w:bCs/>
              </w:rPr>
            </w:pPr>
            <w:r w:rsidRPr="0065473E">
              <w:rPr>
                <w:rFonts w:ascii="Calibri" w:hAnsi="Calibri" w:cs="Calibri"/>
                <w:b/>
                <w:bCs/>
              </w:rPr>
              <w:t>Email</w:t>
            </w:r>
          </w:p>
        </w:tc>
        <w:tc>
          <w:tcPr>
            <w:tcW w:w="3674" w:type="pct"/>
            <w:gridSpan w:val="13"/>
          </w:tcPr>
          <w:p w14:paraId="083A4D85" w14:textId="77777777" w:rsidR="007114AA" w:rsidRPr="0065473E" w:rsidRDefault="007114AA" w:rsidP="007114AA">
            <w:pPr>
              <w:rPr>
                <w:rFonts w:ascii="Calibri" w:hAnsi="Calibri" w:cs="Calibri"/>
              </w:rPr>
            </w:pPr>
          </w:p>
        </w:tc>
      </w:tr>
      <w:tr w:rsidR="007114AA" w:rsidRPr="0065473E" w14:paraId="44E6D25B" w14:textId="77777777" w:rsidTr="0056201E">
        <w:trPr>
          <w:gridBefore w:val="1"/>
          <w:wBefore w:w="60" w:type="pct"/>
        </w:trPr>
        <w:tc>
          <w:tcPr>
            <w:tcW w:w="4940" w:type="pct"/>
            <w:gridSpan w:val="16"/>
            <w:shd w:val="clear" w:color="auto" w:fill="83CAEB" w:themeFill="accent1" w:themeFillTint="66"/>
          </w:tcPr>
          <w:p w14:paraId="416E70B6" w14:textId="77777777" w:rsidR="007114AA" w:rsidRPr="0065473E" w:rsidRDefault="007114AA" w:rsidP="007114AA">
            <w:pPr>
              <w:jc w:val="center"/>
              <w:rPr>
                <w:rFonts w:ascii="Calibri" w:hAnsi="Calibri" w:cs="Calibri"/>
                <w:b/>
                <w:bCs/>
              </w:rPr>
            </w:pPr>
            <w:r w:rsidRPr="0065473E">
              <w:rPr>
                <w:rFonts w:ascii="Calibri" w:hAnsi="Calibri" w:cs="Calibri"/>
                <w:b/>
                <w:bCs/>
              </w:rPr>
              <w:t>Session Information</w:t>
            </w:r>
          </w:p>
        </w:tc>
      </w:tr>
      <w:tr w:rsidR="007114AA" w:rsidRPr="0065473E" w14:paraId="6213D94E" w14:textId="77777777" w:rsidTr="0056201E">
        <w:trPr>
          <w:gridBefore w:val="1"/>
          <w:wBefore w:w="60" w:type="pct"/>
        </w:trPr>
        <w:tc>
          <w:tcPr>
            <w:tcW w:w="4940" w:type="pct"/>
            <w:gridSpan w:val="16"/>
            <w:shd w:val="clear" w:color="auto" w:fill="auto"/>
          </w:tcPr>
          <w:p w14:paraId="6620B789" w14:textId="77777777" w:rsidR="007114AA" w:rsidRDefault="007114AA" w:rsidP="007114AA">
            <w:pPr>
              <w:autoSpaceDE w:val="0"/>
              <w:autoSpaceDN w:val="0"/>
              <w:adjustRightInd w:val="0"/>
              <w:rPr>
                <w:rFonts w:ascii="Calibri" w:hAnsi="Calibri" w:cs="Calibri"/>
                <w:b/>
                <w:bCs/>
              </w:rPr>
            </w:pPr>
            <w:r w:rsidRPr="0065473E">
              <w:rPr>
                <w:rFonts w:ascii="Calibri" w:hAnsi="Calibri" w:cs="Calibri"/>
                <w:b/>
                <w:bCs/>
              </w:rPr>
              <w:t xml:space="preserve">Nursery Entitlement </w:t>
            </w:r>
            <w:r>
              <w:rPr>
                <w:rFonts w:ascii="Calibri" w:hAnsi="Calibri" w:cs="Calibri"/>
                <w:b/>
                <w:bCs/>
              </w:rPr>
              <w:t xml:space="preserve">9-month </w:t>
            </w:r>
            <w:r w:rsidRPr="0065473E">
              <w:rPr>
                <w:rFonts w:ascii="Calibri" w:hAnsi="Calibri" w:cs="Calibri"/>
                <w:b/>
                <w:bCs/>
              </w:rPr>
              <w:t>funding 15 hours</w:t>
            </w:r>
          </w:p>
          <w:p w14:paraId="102DF1BE" w14:textId="77777777" w:rsidR="007114AA" w:rsidRPr="0065473E" w:rsidRDefault="007114AA" w:rsidP="007114AA">
            <w:pPr>
              <w:autoSpaceDE w:val="0"/>
              <w:autoSpaceDN w:val="0"/>
              <w:adjustRightInd w:val="0"/>
              <w:rPr>
                <w:rFonts w:ascii="Calibri" w:hAnsi="Calibri" w:cs="Calibri"/>
                <w:b/>
                <w:bCs/>
              </w:rPr>
            </w:pPr>
            <w:r>
              <w:rPr>
                <w:rFonts w:ascii="Calibri" w:hAnsi="Calibri" w:cs="Calibri"/>
                <w:b/>
                <w:bCs/>
              </w:rPr>
              <w:t>Nursery Entitlement 2-year funding 15 hours</w:t>
            </w:r>
          </w:p>
          <w:p w14:paraId="4D9FB9E0" w14:textId="77777777" w:rsidR="007114AA" w:rsidRPr="0065473E" w:rsidRDefault="007114AA" w:rsidP="007114AA">
            <w:pPr>
              <w:autoSpaceDE w:val="0"/>
              <w:autoSpaceDN w:val="0"/>
              <w:adjustRightInd w:val="0"/>
              <w:rPr>
                <w:rFonts w:ascii="Calibri" w:hAnsi="Calibri" w:cs="Calibri"/>
                <w:b/>
                <w:bCs/>
              </w:rPr>
            </w:pPr>
            <w:r w:rsidRPr="0065473E">
              <w:rPr>
                <w:rFonts w:ascii="Calibri" w:hAnsi="Calibri" w:cs="Calibri"/>
                <w:b/>
                <w:bCs/>
              </w:rPr>
              <w:t>Nursery Entitlement 3/4-year funding 15 hours universal entitlement</w:t>
            </w:r>
          </w:p>
          <w:tbl>
            <w:tblPr>
              <w:tblStyle w:val="TableGrid"/>
              <w:tblpPr w:leftFromText="180" w:rightFromText="180" w:vertAnchor="page" w:horzAnchor="page" w:tblpX="8791" w:tblpY="1"/>
              <w:tblOverlap w:val="never"/>
              <w:tblW w:w="392" w:type="dxa"/>
              <w:tblLook w:val="04A0" w:firstRow="1" w:lastRow="0" w:firstColumn="1" w:lastColumn="0" w:noHBand="0" w:noVBand="1"/>
            </w:tblPr>
            <w:tblGrid>
              <w:gridCol w:w="437"/>
            </w:tblGrid>
            <w:tr w:rsidR="007114AA" w:rsidRPr="0065473E" w14:paraId="4210C3D4" w14:textId="77777777" w:rsidTr="00BA4A9F">
              <w:tc>
                <w:tcPr>
                  <w:tcW w:w="392" w:type="dxa"/>
                </w:tcPr>
                <w:p w14:paraId="03AA9487" w14:textId="77777777" w:rsidR="007114AA" w:rsidRPr="0065473E" w:rsidRDefault="007114AA" w:rsidP="007114AA">
                  <w:pPr>
                    <w:rPr>
                      <w:rFonts w:ascii="Calibri" w:hAnsi="Calibri" w:cs="Calibri"/>
                      <w:b/>
                      <w:bCs/>
                    </w:rPr>
                  </w:pPr>
                </w:p>
              </w:tc>
            </w:tr>
            <w:tr w:rsidR="007114AA" w:rsidRPr="0065473E" w14:paraId="5481750B" w14:textId="77777777" w:rsidTr="00BA4A9F">
              <w:tc>
                <w:tcPr>
                  <w:tcW w:w="392" w:type="dxa"/>
                </w:tcPr>
                <w:p w14:paraId="18356C1E" w14:textId="77777777" w:rsidR="007114AA" w:rsidRPr="0065473E" w:rsidRDefault="007114AA" w:rsidP="007114AA">
                  <w:pPr>
                    <w:rPr>
                      <w:rFonts w:ascii="Calibri" w:hAnsi="Calibri" w:cs="Calibri"/>
                      <w:b/>
                      <w:bCs/>
                    </w:rPr>
                  </w:pPr>
                </w:p>
              </w:tc>
            </w:tr>
            <w:tr w:rsidR="007114AA" w:rsidRPr="0065473E" w14:paraId="4E0BE684" w14:textId="77777777" w:rsidTr="00BA4A9F">
              <w:tc>
                <w:tcPr>
                  <w:tcW w:w="392" w:type="dxa"/>
                </w:tcPr>
                <w:p w14:paraId="0573FF0A" w14:textId="318F480B" w:rsidR="007114AA" w:rsidRPr="0065473E" w:rsidRDefault="00FA684A" w:rsidP="007114AA">
                  <w:pPr>
                    <w:rPr>
                      <w:rFonts w:ascii="Calibri" w:hAnsi="Calibri" w:cs="Calibri"/>
                      <w:b/>
                      <w:bCs/>
                    </w:rPr>
                  </w:pPr>
                  <w:r w:rsidRPr="00FA684A">
                    <w:rPr>
                      <w:rFonts w:ascii="Calibri" w:hAnsi="Calibri" w:cs="Calibri"/>
                      <w:b/>
                      <w:bCs/>
                      <w:color w:val="0070C0"/>
                    </w:rPr>
                    <w:sym w:font="Webdings" w:char="F061"/>
                  </w:r>
                </w:p>
              </w:tc>
            </w:tr>
            <w:tr w:rsidR="007114AA" w:rsidRPr="0065473E" w14:paraId="7B52EAE9" w14:textId="77777777" w:rsidTr="00BA4A9F">
              <w:tc>
                <w:tcPr>
                  <w:tcW w:w="392" w:type="dxa"/>
                </w:tcPr>
                <w:p w14:paraId="39974586" w14:textId="77777777" w:rsidR="007114AA" w:rsidRPr="0065473E" w:rsidRDefault="007114AA" w:rsidP="007114AA">
                  <w:pPr>
                    <w:rPr>
                      <w:rFonts w:ascii="Calibri" w:hAnsi="Calibri" w:cs="Calibri"/>
                      <w:b/>
                      <w:bCs/>
                    </w:rPr>
                  </w:pPr>
                </w:p>
              </w:tc>
            </w:tr>
          </w:tbl>
          <w:p w14:paraId="383B9D71" w14:textId="01673B3F" w:rsidR="007114AA" w:rsidRPr="0065473E" w:rsidRDefault="007114AA" w:rsidP="003A6EDC">
            <w:pPr>
              <w:autoSpaceDE w:val="0"/>
              <w:autoSpaceDN w:val="0"/>
              <w:adjustRightInd w:val="0"/>
              <w:rPr>
                <w:rFonts w:ascii="Calibri" w:hAnsi="Calibri" w:cs="Calibri"/>
                <w:b/>
                <w:bCs/>
              </w:rPr>
            </w:pPr>
            <w:r w:rsidRPr="0065473E">
              <w:rPr>
                <w:rFonts w:ascii="Calibri" w:hAnsi="Calibri" w:cs="Calibri"/>
                <w:b/>
                <w:bCs/>
              </w:rPr>
              <w:t>Nursery Entitlement 3/4-year funding 30 hours extended entitlement</w:t>
            </w:r>
          </w:p>
        </w:tc>
      </w:tr>
      <w:tr w:rsidR="007114AA" w:rsidRPr="0065473E" w14:paraId="2BB0A011" w14:textId="77777777" w:rsidTr="0056201E">
        <w:trPr>
          <w:gridBefore w:val="1"/>
          <w:wBefore w:w="60" w:type="pct"/>
          <w:trHeight w:val="300"/>
        </w:trPr>
        <w:tc>
          <w:tcPr>
            <w:tcW w:w="4940" w:type="pct"/>
            <w:gridSpan w:val="16"/>
            <w:shd w:val="clear" w:color="auto" w:fill="83CAEB" w:themeFill="accent1" w:themeFillTint="66"/>
          </w:tcPr>
          <w:p w14:paraId="2E847CB3" w14:textId="77777777" w:rsidR="007114AA" w:rsidRPr="0065473E" w:rsidRDefault="007114AA" w:rsidP="007114AA">
            <w:pPr>
              <w:autoSpaceDE w:val="0"/>
              <w:autoSpaceDN w:val="0"/>
              <w:adjustRightInd w:val="0"/>
              <w:ind w:left="12"/>
              <w:rPr>
                <w:rFonts w:ascii="Calibri" w:hAnsi="Calibri" w:cs="Calibri"/>
                <w:b/>
                <w:bCs/>
              </w:rPr>
            </w:pPr>
            <w:r w:rsidRPr="0065473E">
              <w:rPr>
                <w:rFonts w:ascii="Calibri" w:hAnsi="Calibri" w:cs="Calibri"/>
                <w:b/>
                <w:bCs/>
              </w:rPr>
              <w:t xml:space="preserve">Days attending   </w:t>
            </w:r>
          </w:p>
        </w:tc>
      </w:tr>
      <w:tr w:rsidR="007114AA" w:rsidRPr="0065473E" w14:paraId="55CB02CD" w14:textId="77777777" w:rsidTr="0056201E">
        <w:trPr>
          <w:gridBefore w:val="1"/>
          <w:wBefore w:w="60" w:type="pct"/>
          <w:trHeight w:val="300"/>
        </w:trPr>
        <w:tc>
          <w:tcPr>
            <w:tcW w:w="1012" w:type="pct"/>
            <w:gridSpan w:val="2"/>
          </w:tcPr>
          <w:p w14:paraId="31F97921" w14:textId="77777777" w:rsidR="007114AA" w:rsidRPr="0065473E" w:rsidRDefault="007114AA" w:rsidP="007114AA">
            <w:pPr>
              <w:autoSpaceDE w:val="0"/>
              <w:autoSpaceDN w:val="0"/>
              <w:adjustRightInd w:val="0"/>
              <w:ind w:left="12"/>
              <w:rPr>
                <w:rFonts w:ascii="Calibri" w:hAnsi="Calibri" w:cs="Calibri"/>
                <w:b/>
                <w:bCs/>
              </w:rPr>
            </w:pPr>
            <w:r>
              <w:rPr>
                <w:rFonts w:ascii="Calibri" w:hAnsi="Calibri" w:cs="Calibri"/>
                <w:b/>
                <w:bCs/>
              </w:rPr>
              <w:t>Monday</w:t>
            </w:r>
          </w:p>
        </w:tc>
        <w:tc>
          <w:tcPr>
            <w:tcW w:w="874" w:type="pct"/>
            <w:gridSpan w:val="3"/>
          </w:tcPr>
          <w:p w14:paraId="4AA8AF5E" w14:textId="77777777" w:rsidR="007114AA" w:rsidRPr="0065473E" w:rsidRDefault="007114AA" w:rsidP="007114AA">
            <w:pPr>
              <w:autoSpaceDE w:val="0"/>
              <w:autoSpaceDN w:val="0"/>
              <w:adjustRightInd w:val="0"/>
              <w:ind w:left="12"/>
              <w:rPr>
                <w:rFonts w:ascii="Calibri" w:hAnsi="Calibri" w:cs="Calibri"/>
                <w:b/>
                <w:bCs/>
              </w:rPr>
            </w:pPr>
            <w:r>
              <w:rPr>
                <w:rFonts w:ascii="Calibri" w:hAnsi="Calibri" w:cs="Calibri"/>
                <w:b/>
                <w:bCs/>
              </w:rPr>
              <w:t>Tuesday</w:t>
            </w:r>
          </w:p>
        </w:tc>
        <w:tc>
          <w:tcPr>
            <w:tcW w:w="966" w:type="pct"/>
            <w:gridSpan w:val="4"/>
          </w:tcPr>
          <w:p w14:paraId="445C94D2" w14:textId="77777777" w:rsidR="007114AA" w:rsidRPr="0065473E" w:rsidRDefault="007114AA" w:rsidP="007114AA">
            <w:pPr>
              <w:autoSpaceDE w:val="0"/>
              <w:autoSpaceDN w:val="0"/>
              <w:adjustRightInd w:val="0"/>
              <w:ind w:left="12"/>
              <w:rPr>
                <w:rFonts w:ascii="Calibri" w:hAnsi="Calibri" w:cs="Calibri"/>
                <w:b/>
                <w:bCs/>
              </w:rPr>
            </w:pPr>
            <w:r>
              <w:rPr>
                <w:rFonts w:ascii="Calibri" w:hAnsi="Calibri" w:cs="Calibri"/>
                <w:b/>
                <w:bCs/>
              </w:rPr>
              <w:t>Wednesday</w:t>
            </w:r>
          </w:p>
        </w:tc>
        <w:tc>
          <w:tcPr>
            <w:tcW w:w="950" w:type="pct"/>
            <w:gridSpan w:val="3"/>
          </w:tcPr>
          <w:p w14:paraId="2EC616CE" w14:textId="77777777" w:rsidR="007114AA" w:rsidRPr="0065473E" w:rsidRDefault="007114AA" w:rsidP="007114AA">
            <w:pPr>
              <w:autoSpaceDE w:val="0"/>
              <w:autoSpaceDN w:val="0"/>
              <w:adjustRightInd w:val="0"/>
              <w:ind w:left="12"/>
              <w:rPr>
                <w:rFonts w:ascii="Calibri" w:hAnsi="Calibri" w:cs="Calibri"/>
                <w:b/>
                <w:bCs/>
              </w:rPr>
            </w:pPr>
            <w:r>
              <w:rPr>
                <w:rFonts w:ascii="Calibri" w:hAnsi="Calibri" w:cs="Calibri"/>
                <w:b/>
                <w:bCs/>
              </w:rPr>
              <w:t>Thursday</w:t>
            </w:r>
          </w:p>
        </w:tc>
        <w:tc>
          <w:tcPr>
            <w:tcW w:w="1139" w:type="pct"/>
            <w:gridSpan w:val="4"/>
          </w:tcPr>
          <w:p w14:paraId="0065A080" w14:textId="77777777" w:rsidR="007114AA" w:rsidRPr="0065473E" w:rsidRDefault="007114AA" w:rsidP="007114AA">
            <w:pPr>
              <w:autoSpaceDE w:val="0"/>
              <w:autoSpaceDN w:val="0"/>
              <w:adjustRightInd w:val="0"/>
              <w:ind w:left="12"/>
              <w:rPr>
                <w:rFonts w:ascii="Calibri" w:hAnsi="Calibri" w:cs="Calibri"/>
                <w:b/>
                <w:bCs/>
              </w:rPr>
            </w:pPr>
            <w:r>
              <w:rPr>
                <w:rFonts w:ascii="Calibri" w:hAnsi="Calibri" w:cs="Calibri"/>
                <w:b/>
                <w:bCs/>
              </w:rPr>
              <w:t>Friday</w:t>
            </w:r>
          </w:p>
        </w:tc>
      </w:tr>
      <w:tr w:rsidR="007114AA" w14:paraId="7FA92234" w14:textId="77777777" w:rsidTr="0056201E">
        <w:trPr>
          <w:gridBefore w:val="1"/>
          <w:wBefore w:w="60" w:type="pct"/>
          <w:trHeight w:val="300"/>
        </w:trPr>
        <w:tc>
          <w:tcPr>
            <w:tcW w:w="1012" w:type="pct"/>
            <w:gridSpan w:val="2"/>
          </w:tcPr>
          <w:p w14:paraId="68374412" w14:textId="51520E5B" w:rsidR="007114AA" w:rsidRDefault="007114AA" w:rsidP="007114AA">
            <w:pPr>
              <w:autoSpaceDE w:val="0"/>
              <w:autoSpaceDN w:val="0"/>
              <w:adjustRightInd w:val="0"/>
              <w:ind w:left="12"/>
              <w:rPr>
                <w:rFonts w:ascii="Calibri" w:hAnsi="Calibri" w:cs="Calibri"/>
                <w:b/>
                <w:bCs/>
              </w:rPr>
            </w:pPr>
            <w:r>
              <w:rPr>
                <w:rFonts w:ascii="Calibri" w:hAnsi="Calibri" w:cs="Calibri"/>
                <w:b/>
                <w:bCs/>
              </w:rPr>
              <w:sym w:font="Webdings" w:char="F020"/>
            </w:r>
            <w:r>
              <w:rPr>
                <w:rFonts w:ascii="Calibri" w:hAnsi="Calibri" w:cs="Calibri"/>
                <w:b/>
                <w:bCs/>
              </w:rPr>
              <w:sym w:font="Webdings" w:char="F020"/>
            </w:r>
            <w:sdt>
              <w:sdtPr>
                <w:rPr>
                  <w:rFonts w:ascii="Calibri" w:hAnsi="Calibri" w:cs="Calibri"/>
                  <w:b/>
                  <w:bCs/>
                </w:rPr>
                <w:id w:val="-1331981940"/>
                <w14:checkbox>
                  <w14:checked w14:val="1"/>
                  <w14:checkedState w14:val="2612" w14:font="MS Gothic"/>
                  <w14:uncheckedState w14:val="2610" w14:font="MS Gothic"/>
                </w14:checkbox>
              </w:sdtPr>
              <w:sdtContent>
                <w:r w:rsidR="00FA684A">
                  <w:rPr>
                    <w:rFonts w:ascii="MS Gothic" w:eastAsia="MS Gothic" w:hAnsi="MS Gothic" w:cs="Calibri" w:hint="eastAsia"/>
                    <w:b/>
                    <w:bCs/>
                  </w:rPr>
                  <w:t>☒</w:t>
                </w:r>
              </w:sdtContent>
            </w:sdt>
          </w:p>
        </w:tc>
        <w:sdt>
          <w:sdtPr>
            <w:rPr>
              <w:rFonts w:ascii="Calibri" w:hAnsi="Calibri" w:cs="Calibri"/>
              <w:b/>
              <w:bCs/>
            </w:rPr>
            <w:id w:val="1163203100"/>
            <w14:checkbox>
              <w14:checked w14:val="0"/>
              <w14:checkedState w14:val="2612" w14:font="MS Gothic"/>
              <w14:uncheckedState w14:val="2610" w14:font="MS Gothic"/>
            </w14:checkbox>
          </w:sdtPr>
          <w:sdtContent>
            <w:tc>
              <w:tcPr>
                <w:tcW w:w="874" w:type="pct"/>
                <w:gridSpan w:val="3"/>
              </w:tcPr>
              <w:p w14:paraId="2B3B4759" w14:textId="77777777" w:rsidR="007114AA" w:rsidRDefault="007114AA" w:rsidP="007114AA">
                <w:pPr>
                  <w:autoSpaceDE w:val="0"/>
                  <w:autoSpaceDN w:val="0"/>
                  <w:adjustRightInd w:val="0"/>
                  <w:ind w:left="12"/>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1249387414"/>
            <w14:checkbox>
              <w14:checked w14:val="1"/>
              <w14:checkedState w14:val="2612" w14:font="MS Gothic"/>
              <w14:uncheckedState w14:val="2610" w14:font="MS Gothic"/>
            </w14:checkbox>
          </w:sdtPr>
          <w:sdtContent>
            <w:tc>
              <w:tcPr>
                <w:tcW w:w="966" w:type="pct"/>
                <w:gridSpan w:val="4"/>
              </w:tcPr>
              <w:p w14:paraId="1C2CEEE3" w14:textId="220D5F09" w:rsidR="007114AA" w:rsidRDefault="00FA684A" w:rsidP="007114AA">
                <w:pPr>
                  <w:autoSpaceDE w:val="0"/>
                  <w:autoSpaceDN w:val="0"/>
                  <w:adjustRightInd w:val="0"/>
                  <w:ind w:left="12"/>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723753994"/>
            <w14:checkbox>
              <w14:checked w14:val="1"/>
              <w14:checkedState w14:val="2612" w14:font="MS Gothic"/>
              <w14:uncheckedState w14:val="2610" w14:font="MS Gothic"/>
            </w14:checkbox>
          </w:sdtPr>
          <w:sdtContent>
            <w:tc>
              <w:tcPr>
                <w:tcW w:w="950" w:type="pct"/>
                <w:gridSpan w:val="3"/>
              </w:tcPr>
              <w:p w14:paraId="02D52DDF" w14:textId="61A98E4D" w:rsidR="007114AA" w:rsidRDefault="00FA684A" w:rsidP="007114AA">
                <w:pPr>
                  <w:autoSpaceDE w:val="0"/>
                  <w:autoSpaceDN w:val="0"/>
                  <w:adjustRightInd w:val="0"/>
                  <w:ind w:left="12"/>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1387483385"/>
            <w14:checkbox>
              <w14:checked w14:val="1"/>
              <w14:checkedState w14:val="2612" w14:font="MS Gothic"/>
              <w14:uncheckedState w14:val="2610" w14:font="MS Gothic"/>
            </w14:checkbox>
          </w:sdtPr>
          <w:sdtContent>
            <w:tc>
              <w:tcPr>
                <w:tcW w:w="1139" w:type="pct"/>
                <w:gridSpan w:val="4"/>
              </w:tcPr>
              <w:p w14:paraId="474D685A" w14:textId="0877DA06" w:rsidR="007114AA" w:rsidRDefault="00FA684A" w:rsidP="007114AA">
                <w:pPr>
                  <w:autoSpaceDE w:val="0"/>
                  <w:autoSpaceDN w:val="0"/>
                  <w:adjustRightInd w:val="0"/>
                  <w:ind w:left="12"/>
                  <w:rPr>
                    <w:rFonts w:ascii="Calibri" w:hAnsi="Calibri" w:cs="Calibri"/>
                    <w:b/>
                    <w:bCs/>
                  </w:rPr>
                </w:pPr>
                <w:r>
                  <w:rPr>
                    <w:rFonts w:ascii="MS Gothic" w:eastAsia="MS Gothic" w:hAnsi="MS Gothic" w:cs="Calibri" w:hint="eastAsia"/>
                    <w:b/>
                    <w:bCs/>
                  </w:rPr>
                  <w:t>☒</w:t>
                </w:r>
              </w:p>
            </w:tc>
          </w:sdtContent>
        </w:sdt>
      </w:tr>
      <w:tr w:rsidR="007114AA" w14:paraId="05ED922B" w14:textId="77777777" w:rsidTr="0056201E">
        <w:trPr>
          <w:gridBefore w:val="1"/>
          <w:wBefore w:w="60" w:type="pct"/>
          <w:trHeight w:val="162"/>
        </w:trPr>
        <w:tc>
          <w:tcPr>
            <w:tcW w:w="1012" w:type="pct"/>
            <w:gridSpan w:val="2"/>
            <w:shd w:val="clear" w:color="auto" w:fill="83CAEB" w:themeFill="accent1" w:themeFillTint="66"/>
          </w:tcPr>
          <w:p w14:paraId="1692301C" w14:textId="77777777" w:rsidR="007114AA" w:rsidRDefault="007114AA" w:rsidP="007114AA">
            <w:pPr>
              <w:autoSpaceDE w:val="0"/>
              <w:autoSpaceDN w:val="0"/>
              <w:adjustRightInd w:val="0"/>
              <w:rPr>
                <w:rFonts w:ascii="Calibri" w:hAnsi="Calibri" w:cs="Calibri"/>
                <w:b/>
                <w:bCs/>
              </w:rPr>
            </w:pPr>
            <w:r>
              <w:rPr>
                <w:rFonts w:ascii="Calibri" w:hAnsi="Calibri" w:cs="Calibri"/>
                <w:b/>
                <w:bCs/>
              </w:rPr>
              <w:t>Hours</w:t>
            </w:r>
          </w:p>
        </w:tc>
        <w:tc>
          <w:tcPr>
            <w:tcW w:w="874" w:type="pct"/>
            <w:gridSpan w:val="3"/>
            <w:shd w:val="clear" w:color="auto" w:fill="83CAEB" w:themeFill="accent1" w:themeFillTint="66"/>
          </w:tcPr>
          <w:p w14:paraId="014C6889" w14:textId="77777777" w:rsidR="007114AA" w:rsidRDefault="007114AA" w:rsidP="007114AA">
            <w:pPr>
              <w:autoSpaceDE w:val="0"/>
              <w:autoSpaceDN w:val="0"/>
              <w:adjustRightInd w:val="0"/>
              <w:ind w:left="12"/>
              <w:rPr>
                <w:rFonts w:ascii="Calibri" w:hAnsi="Calibri" w:cs="Calibri"/>
                <w:b/>
                <w:bCs/>
              </w:rPr>
            </w:pPr>
          </w:p>
        </w:tc>
        <w:tc>
          <w:tcPr>
            <w:tcW w:w="966" w:type="pct"/>
            <w:gridSpan w:val="4"/>
            <w:shd w:val="clear" w:color="auto" w:fill="83CAEB" w:themeFill="accent1" w:themeFillTint="66"/>
          </w:tcPr>
          <w:p w14:paraId="6B52F262" w14:textId="77777777" w:rsidR="007114AA" w:rsidRDefault="007114AA" w:rsidP="007114AA">
            <w:pPr>
              <w:autoSpaceDE w:val="0"/>
              <w:autoSpaceDN w:val="0"/>
              <w:adjustRightInd w:val="0"/>
              <w:ind w:left="12"/>
              <w:rPr>
                <w:rFonts w:ascii="Calibri" w:hAnsi="Calibri" w:cs="Calibri"/>
                <w:b/>
                <w:bCs/>
              </w:rPr>
            </w:pPr>
          </w:p>
        </w:tc>
        <w:tc>
          <w:tcPr>
            <w:tcW w:w="950" w:type="pct"/>
            <w:gridSpan w:val="3"/>
            <w:shd w:val="clear" w:color="auto" w:fill="83CAEB" w:themeFill="accent1" w:themeFillTint="66"/>
          </w:tcPr>
          <w:p w14:paraId="682996A8" w14:textId="77777777" w:rsidR="007114AA" w:rsidRDefault="007114AA" w:rsidP="007114AA">
            <w:pPr>
              <w:autoSpaceDE w:val="0"/>
              <w:autoSpaceDN w:val="0"/>
              <w:adjustRightInd w:val="0"/>
              <w:ind w:left="12"/>
              <w:rPr>
                <w:rFonts w:ascii="Calibri" w:hAnsi="Calibri" w:cs="Calibri"/>
                <w:b/>
                <w:bCs/>
              </w:rPr>
            </w:pPr>
          </w:p>
        </w:tc>
        <w:tc>
          <w:tcPr>
            <w:tcW w:w="1139" w:type="pct"/>
            <w:gridSpan w:val="4"/>
            <w:shd w:val="clear" w:color="auto" w:fill="83CAEB" w:themeFill="accent1" w:themeFillTint="66"/>
          </w:tcPr>
          <w:p w14:paraId="1E85968E" w14:textId="77777777" w:rsidR="007114AA" w:rsidRDefault="007114AA" w:rsidP="007114AA">
            <w:pPr>
              <w:autoSpaceDE w:val="0"/>
              <w:autoSpaceDN w:val="0"/>
              <w:adjustRightInd w:val="0"/>
              <w:ind w:left="12"/>
              <w:rPr>
                <w:rFonts w:ascii="Calibri" w:hAnsi="Calibri" w:cs="Calibri"/>
                <w:b/>
                <w:bCs/>
              </w:rPr>
            </w:pPr>
          </w:p>
        </w:tc>
      </w:tr>
      <w:tr w:rsidR="007114AA" w14:paraId="67D84E8D" w14:textId="77777777" w:rsidTr="0056201E">
        <w:trPr>
          <w:gridBefore w:val="1"/>
          <w:wBefore w:w="60" w:type="pct"/>
          <w:trHeight w:val="369"/>
        </w:trPr>
        <w:tc>
          <w:tcPr>
            <w:tcW w:w="1012" w:type="pct"/>
            <w:gridSpan w:val="2"/>
          </w:tcPr>
          <w:p w14:paraId="57897843" w14:textId="77777777" w:rsidR="00FA684A" w:rsidRDefault="00FA684A" w:rsidP="00FA684A">
            <w:pPr>
              <w:autoSpaceDE w:val="0"/>
              <w:autoSpaceDN w:val="0"/>
              <w:adjustRightInd w:val="0"/>
              <w:rPr>
                <w:rFonts w:ascii="Dreaming Outloud Pro" w:hAnsi="Dreaming Outloud Pro" w:cs="Dreaming Outloud Pro"/>
                <w:b/>
                <w:bCs/>
                <w:color w:val="0070C0"/>
                <w:sz w:val="20"/>
                <w:szCs w:val="20"/>
              </w:rPr>
            </w:pPr>
            <w:r w:rsidRPr="007662C3">
              <w:rPr>
                <w:rFonts w:ascii="Dreaming Outloud Pro" w:hAnsi="Dreaming Outloud Pro" w:cs="Dreaming Outloud Pro"/>
                <w:b/>
                <w:bCs/>
                <w:color w:val="0070C0"/>
                <w:sz w:val="20"/>
                <w:szCs w:val="20"/>
              </w:rPr>
              <w:t>9.30am – 12.30pm</w:t>
            </w:r>
          </w:p>
          <w:p w14:paraId="060D212A" w14:textId="4FD780C0" w:rsidR="007114AA" w:rsidRDefault="00FA684A" w:rsidP="00FA684A">
            <w:pPr>
              <w:autoSpaceDE w:val="0"/>
              <w:autoSpaceDN w:val="0"/>
              <w:adjustRightInd w:val="0"/>
              <w:rPr>
                <w:rFonts w:ascii="Calibri" w:hAnsi="Calibri" w:cs="Calibri"/>
                <w:b/>
                <w:bCs/>
              </w:rPr>
            </w:pPr>
            <w:r>
              <w:rPr>
                <w:rFonts w:ascii="Dreaming Outloud Pro" w:hAnsi="Dreaming Outloud Pro" w:cs="Dreaming Outloud Pro"/>
                <w:b/>
                <w:bCs/>
                <w:color w:val="0070C0"/>
                <w:sz w:val="20"/>
                <w:szCs w:val="20"/>
              </w:rPr>
              <w:t>(3 hours)</w:t>
            </w:r>
          </w:p>
        </w:tc>
        <w:tc>
          <w:tcPr>
            <w:tcW w:w="874" w:type="pct"/>
            <w:gridSpan w:val="3"/>
          </w:tcPr>
          <w:p w14:paraId="40BDFBCF" w14:textId="77777777" w:rsidR="007114AA" w:rsidRDefault="007114AA" w:rsidP="007114AA">
            <w:pPr>
              <w:autoSpaceDE w:val="0"/>
              <w:autoSpaceDN w:val="0"/>
              <w:adjustRightInd w:val="0"/>
              <w:ind w:left="12"/>
              <w:rPr>
                <w:rFonts w:ascii="Calibri" w:hAnsi="Calibri" w:cs="Calibri"/>
                <w:b/>
                <w:bCs/>
              </w:rPr>
            </w:pPr>
          </w:p>
        </w:tc>
        <w:tc>
          <w:tcPr>
            <w:tcW w:w="966" w:type="pct"/>
            <w:gridSpan w:val="4"/>
          </w:tcPr>
          <w:p w14:paraId="3891C945" w14:textId="77777777" w:rsidR="00FA684A" w:rsidRDefault="00FA684A" w:rsidP="00FA684A">
            <w:pPr>
              <w:autoSpaceDE w:val="0"/>
              <w:autoSpaceDN w:val="0"/>
              <w:adjustRightInd w:val="0"/>
              <w:rPr>
                <w:rFonts w:ascii="Dreaming Outloud Pro" w:hAnsi="Dreaming Outloud Pro" w:cs="Dreaming Outloud Pro"/>
                <w:b/>
                <w:bCs/>
                <w:color w:val="0070C0"/>
                <w:sz w:val="20"/>
                <w:szCs w:val="20"/>
              </w:rPr>
            </w:pPr>
            <w:r w:rsidRPr="007662C3">
              <w:rPr>
                <w:rFonts w:ascii="Dreaming Outloud Pro" w:hAnsi="Dreaming Outloud Pro" w:cs="Dreaming Outloud Pro"/>
                <w:b/>
                <w:bCs/>
                <w:color w:val="0070C0"/>
                <w:sz w:val="20"/>
                <w:szCs w:val="20"/>
              </w:rPr>
              <w:t>9.30am</w:t>
            </w:r>
            <w:r>
              <w:rPr>
                <w:rFonts w:ascii="Dreaming Outloud Pro" w:hAnsi="Dreaming Outloud Pro" w:cs="Dreaming Outloud Pro"/>
                <w:b/>
                <w:bCs/>
                <w:color w:val="0070C0"/>
                <w:sz w:val="20"/>
                <w:szCs w:val="20"/>
              </w:rPr>
              <w:t>-3.30</w:t>
            </w:r>
            <w:r w:rsidRPr="007662C3">
              <w:rPr>
                <w:rFonts w:ascii="Dreaming Outloud Pro" w:hAnsi="Dreaming Outloud Pro" w:cs="Dreaming Outloud Pro"/>
                <w:b/>
                <w:bCs/>
                <w:color w:val="0070C0"/>
                <w:sz w:val="20"/>
                <w:szCs w:val="20"/>
              </w:rPr>
              <w:t>pm</w:t>
            </w:r>
          </w:p>
          <w:p w14:paraId="53720CD7" w14:textId="4BE335AE" w:rsidR="007114AA" w:rsidRDefault="00FA684A" w:rsidP="00FA684A">
            <w:pPr>
              <w:autoSpaceDE w:val="0"/>
              <w:autoSpaceDN w:val="0"/>
              <w:adjustRightInd w:val="0"/>
              <w:ind w:left="12"/>
              <w:rPr>
                <w:rFonts w:ascii="Calibri" w:hAnsi="Calibri" w:cs="Calibri"/>
                <w:b/>
                <w:bCs/>
              </w:rPr>
            </w:pPr>
            <w:r>
              <w:rPr>
                <w:rFonts w:ascii="Dreaming Outloud Pro" w:hAnsi="Dreaming Outloud Pro" w:cs="Dreaming Outloud Pro"/>
                <w:b/>
                <w:bCs/>
                <w:color w:val="0070C0"/>
                <w:sz w:val="20"/>
                <w:szCs w:val="20"/>
              </w:rPr>
              <w:t>(6 hours)</w:t>
            </w:r>
          </w:p>
        </w:tc>
        <w:tc>
          <w:tcPr>
            <w:tcW w:w="950" w:type="pct"/>
            <w:gridSpan w:val="3"/>
          </w:tcPr>
          <w:p w14:paraId="0EF342E7" w14:textId="77777777" w:rsidR="00FA684A" w:rsidRDefault="00FA684A" w:rsidP="00FA684A">
            <w:pPr>
              <w:autoSpaceDE w:val="0"/>
              <w:autoSpaceDN w:val="0"/>
              <w:adjustRightInd w:val="0"/>
              <w:rPr>
                <w:rFonts w:ascii="Dreaming Outloud Pro" w:hAnsi="Dreaming Outloud Pro" w:cs="Dreaming Outloud Pro"/>
                <w:b/>
                <w:bCs/>
                <w:color w:val="0070C0"/>
                <w:sz w:val="20"/>
                <w:szCs w:val="20"/>
              </w:rPr>
            </w:pPr>
            <w:r w:rsidRPr="007662C3">
              <w:rPr>
                <w:rFonts w:ascii="Dreaming Outloud Pro" w:hAnsi="Dreaming Outloud Pro" w:cs="Dreaming Outloud Pro"/>
                <w:b/>
                <w:bCs/>
                <w:color w:val="0070C0"/>
                <w:sz w:val="20"/>
                <w:szCs w:val="20"/>
              </w:rPr>
              <w:t>9.30am – 12.30pm</w:t>
            </w:r>
          </w:p>
          <w:p w14:paraId="5963695F" w14:textId="255A53CA" w:rsidR="007114AA" w:rsidRDefault="00FA684A" w:rsidP="00FA684A">
            <w:pPr>
              <w:autoSpaceDE w:val="0"/>
              <w:autoSpaceDN w:val="0"/>
              <w:adjustRightInd w:val="0"/>
              <w:ind w:left="12"/>
              <w:rPr>
                <w:rFonts w:ascii="Calibri" w:hAnsi="Calibri" w:cs="Calibri"/>
                <w:b/>
                <w:bCs/>
              </w:rPr>
            </w:pPr>
            <w:r>
              <w:rPr>
                <w:rFonts w:ascii="Dreaming Outloud Pro" w:hAnsi="Dreaming Outloud Pro" w:cs="Dreaming Outloud Pro"/>
                <w:b/>
                <w:bCs/>
                <w:color w:val="0070C0"/>
                <w:sz w:val="20"/>
                <w:szCs w:val="20"/>
              </w:rPr>
              <w:t>(3 hours)</w:t>
            </w:r>
          </w:p>
        </w:tc>
        <w:tc>
          <w:tcPr>
            <w:tcW w:w="1139" w:type="pct"/>
            <w:gridSpan w:val="4"/>
          </w:tcPr>
          <w:p w14:paraId="23825F88" w14:textId="77777777" w:rsidR="00FA684A" w:rsidRDefault="00FA684A" w:rsidP="00FA684A">
            <w:pPr>
              <w:autoSpaceDE w:val="0"/>
              <w:autoSpaceDN w:val="0"/>
              <w:adjustRightInd w:val="0"/>
              <w:rPr>
                <w:rFonts w:ascii="Dreaming Outloud Pro" w:hAnsi="Dreaming Outloud Pro" w:cs="Dreaming Outloud Pro"/>
                <w:b/>
                <w:bCs/>
                <w:color w:val="0070C0"/>
                <w:sz w:val="20"/>
                <w:szCs w:val="20"/>
              </w:rPr>
            </w:pPr>
            <w:r w:rsidRPr="007662C3">
              <w:rPr>
                <w:rFonts w:ascii="Dreaming Outloud Pro" w:hAnsi="Dreaming Outloud Pro" w:cs="Dreaming Outloud Pro"/>
                <w:b/>
                <w:bCs/>
                <w:color w:val="0070C0"/>
                <w:sz w:val="20"/>
                <w:szCs w:val="20"/>
              </w:rPr>
              <w:t>9.30am – 12.30pm</w:t>
            </w:r>
          </w:p>
          <w:p w14:paraId="55CE5679" w14:textId="5B97AF09" w:rsidR="007114AA" w:rsidRDefault="00FA684A" w:rsidP="00FA684A">
            <w:pPr>
              <w:autoSpaceDE w:val="0"/>
              <w:autoSpaceDN w:val="0"/>
              <w:adjustRightInd w:val="0"/>
              <w:ind w:left="12"/>
              <w:rPr>
                <w:rFonts w:ascii="Calibri" w:hAnsi="Calibri" w:cs="Calibri"/>
                <w:b/>
                <w:bCs/>
              </w:rPr>
            </w:pPr>
            <w:r>
              <w:rPr>
                <w:rFonts w:ascii="Dreaming Outloud Pro" w:hAnsi="Dreaming Outloud Pro" w:cs="Dreaming Outloud Pro"/>
                <w:b/>
                <w:bCs/>
                <w:color w:val="0070C0"/>
                <w:sz w:val="20"/>
                <w:szCs w:val="20"/>
              </w:rPr>
              <w:t>(3 hours)</w:t>
            </w:r>
          </w:p>
        </w:tc>
      </w:tr>
      <w:tr w:rsidR="007114AA" w:rsidRPr="0065473E" w14:paraId="12D95F9A" w14:textId="77777777" w:rsidTr="0056201E">
        <w:trPr>
          <w:gridBefore w:val="1"/>
          <w:wBefore w:w="60" w:type="pct"/>
          <w:trHeight w:val="597"/>
        </w:trPr>
        <w:tc>
          <w:tcPr>
            <w:tcW w:w="4940" w:type="pct"/>
            <w:gridSpan w:val="16"/>
          </w:tcPr>
          <w:p w14:paraId="704A54F5" w14:textId="75EE3C51" w:rsidR="007114AA" w:rsidRPr="0065473E" w:rsidRDefault="007114AA" w:rsidP="007114AA">
            <w:pPr>
              <w:autoSpaceDE w:val="0"/>
              <w:autoSpaceDN w:val="0"/>
              <w:adjustRightInd w:val="0"/>
              <w:rPr>
                <w:rFonts w:ascii="Calibri" w:hAnsi="Calibri" w:cs="Calibri"/>
                <w:b/>
                <w:bCs/>
              </w:rPr>
            </w:pPr>
            <w:r w:rsidRPr="0065473E">
              <w:rPr>
                <w:rFonts w:ascii="Calibri" w:hAnsi="Calibri" w:cs="Calibri"/>
                <w:b/>
                <w:bCs/>
              </w:rPr>
              <w:t>Form completed by:</w:t>
            </w:r>
            <w:r w:rsidR="00FA684A">
              <w:rPr>
                <w:rFonts w:ascii="Calibri" w:hAnsi="Calibri" w:cs="Calibri"/>
                <w:b/>
                <w:bCs/>
              </w:rPr>
              <w:t xml:space="preserve"> </w:t>
            </w:r>
            <w:r w:rsidR="00FA684A" w:rsidRPr="007662C3">
              <w:rPr>
                <w:rFonts w:ascii="Dreaming Outloud Pro" w:hAnsi="Dreaming Outloud Pro" w:cs="Dreaming Outloud Pro"/>
                <w:color w:val="0070C0"/>
              </w:rPr>
              <w:t>Megan Caring</w:t>
            </w:r>
            <w:r w:rsidR="00FA684A" w:rsidRPr="007662C3">
              <w:rPr>
                <w:rFonts w:ascii="Calibri" w:hAnsi="Calibri" w:cs="Calibri"/>
                <w:b/>
                <w:bCs/>
                <w:color w:val="0070C0"/>
              </w:rPr>
              <w:t xml:space="preserve">           </w:t>
            </w:r>
            <w:r w:rsidRPr="0065473E">
              <w:rPr>
                <w:rFonts w:ascii="Calibri" w:hAnsi="Calibri" w:cs="Calibri"/>
                <w:b/>
                <w:bCs/>
              </w:rPr>
              <w:t xml:space="preserve">                     Position:</w:t>
            </w:r>
            <w:r w:rsidR="00FA684A" w:rsidRPr="007662C3">
              <w:rPr>
                <w:rFonts w:ascii="Dreaming Outloud Pro" w:hAnsi="Dreaming Outloud Pro" w:cs="Dreaming Outloud Pro"/>
                <w:color w:val="0070C0"/>
              </w:rPr>
              <w:t xml:space="preserve"> SENCO</w:t>
            </w:r>
          </w:p>
          <w:p w14:paraId="6EAA1DC2" w14:textId="77777777" w:rsidR="007114AA" w:rsidRDefault="007114AA" w:rsidP="007114AA">
            <w:pPr>
              <w:autoSpaceDE w:val="0"/>
              <w:autoSpaceDN w:val="0"/>
              <w:adjustRightInd w:val="0"/>
              <w:rPr>
                <w:rFonts w:ascii="Calibri" w:hAnsi="Calibri" w:cs="Calibri"/>
                <w:b/>
                <w:bCs/>
              </w:rPr>
            </w:pPr>
          </w:p>
          <w:p w14:paraId="0F4484E7" w14:textId="40BA04F1" w:rsidR="007114AA" w:rsidRDefault="007114AA" w:rsidP="007114AA">
            <w:pPr>
              <w:autoSpaceDE w:val="0"/>
              <w:autoSpaceDN w:val="0"/>
              <w:adjustRightInd w:val="0"/>
              <w:rPr>
                <w:rFonts w:ascii="Calibri" w:hAnsi="Calibri" w:cs="Calibri"/>
                <w:b/>
                <w:bCs/>
              </w:rPr>
            </w:pPr>
            <w:r>
              <w:rPr>
                <w:rFonts w:ascii="Calibri" w:hAnsi="Calibri" w:cs="Calibri"/>
                <w:b/>
                <w:bCs/>
              </w:rPr>
              <w:t>Date:</w:t>
            </w:r>
            <w:r w:rsidR="00FA684A">
              <w:rPr>
                <w:rFonts w:ascii="Calibri" w:hAnsi="Calibri" w:cs="Calibri"/>
                <w:b/>
                <w:bCs/>
              </w:rPr>
              <w:t xml:space="preserve"> </w:t>
            </w:r>
            <w:r w:rsidR="00FA684A">
              <w:rPr>
                <w:rFonts w:ascii="Dreaming Outloud Pro" w:hAnsi="Dreaming Outloud Pro" w:cs="Dreaming Outloud Pro"/>
                <w:color w:val="0070C0"/>
              </w:rPr>
              <w:t>17/06/2024</w:t>
            </w:r>
          </w:p>
          <w:p w14:paraId="52AB5B46" w14:textId="77777777" w:rsidR="007114AA" w:rsidRPr="0065473E" w:rsidRDefault="007114AA" w:rsidP="007114AA">
            <w:pPr>
              <w:autoSpaceDE w:val="0"/>
              <w:autoSpaceDN w:val="0"/>
              <w:adjustRightInd w:val="0"/>
              <w:rPr>
                <w:rFonts w:ascii="Calibri" w:hAnsi="Calibri" w:cs="Calibri"/>
                <w:b/>
                <w:bCs/>
              </w:rPr>
            </w:pPr>
          </w:p>
        </w:tc>
      </w:tr>
      <w:tr w:rsidR="007114AA" w:rsidRPr="0065473E" w14:paraId="6DA940E6" w14:textId="77777777" w:rsidTr="00494E2D">
        <w:trPr>
          <w:trHeight w:val="447"/>
        </w:trPr>
        <w:tc>
          <w:tcPr>
            <w:tcW w:w="5000" w:type="pct"/>
            <w:gridSpan w:val="17"/>
            <w:shd w:val="clear" w:color="auto" w:fill="83CAEB" w:themeFill="accent1" w:themeFillTint="66"/>
          </w:tcPr>
          <w:p w14:paraId="38356240" w14:textId="77777777" w:rsidR="007114AA" w:rsidRDefault="007114AA" w:rsidP="007114AA">
            <w:pPr>
              <w:jc w:val="center"/>
              <w:rPr>
                <w:rFonts w:ascii="Calibri" w:hAnsi="Calibri" w:cs="Calibri"/>
                <w:b/>
                <w:bCs/>
              </w:rPr>
            </w:pPr>
            <w:r>
              <w:rPr>
                <w:rFonts w:ascii="Calibri" w:hAnsi="Calibri" w:cs="Calibri"/>
                <w:b/>
                <w:bCs/>
              </w:rPr>
              <w:lastRenderedPageBreak/>
              <w:t xml:space="preserve">Mandatory </w:t>
            </w:r>
            <w:r w:rsidRPr="0065473E">
              <w:rPr>
                <w:rFonts w:ascii="Calibri" w:hAnsi="Calibri" w:cs="Calibri"/>
                <w:b/>
                <w:bCs/>
              </w:rPr>
              <w:t>Information to support the request</w:t>
            </w:r>
          </w:p>
          <w:p w14:paraId="7306F9C7" w14:textId="77777777" w:rsidR="007114AA" w:rsidRPr="0065473E" w:rsidRDefault="007114AA" w:rsidP="007114AA">
            <w:pPr>
              <w:pStyle w:val="NoSpacing"/>
            </w:pPr>
          </w:p>
        </w:tc>
      </w:tr>
      <w:tr w:rsidR="007114AA" w:rsidRPr="0065473E" w14:paraId="681190FF" w14:textId="77777777" w:rsidTr="00494E2D">
        <w:tc>
          <w:tcPr>
            <w:tcW w:w="5000" w:type="pct"/>
            <w:gridSpan w:val="17"/>
          </w:tcPr>
          <w:p w14:paraId="713CFB1B" w14:textId="77777777" w:rsidR="00FA684A" w:rsidRDefault="007114AA" w:rsidP="00FA684A">
            <w:pPr>
              <w:rPr>
                <w:rFonts w:ascii="Calibri" w:hAnsi="Calibri" w:cs="Calibri"/>
                <w:color w:val="FF0000"/>
                <w:sz w:val="20"/>
                <w:szCs w:val="20"/>
              </w:rPr>
            </w:pPr>
            <w:r w:rsidRPr="0065473E">
              <w:rPr>
                <w:rFonts w:ascii="Calibri" w:hAnsi="Calibri" w:cs="Calibri"/>
                <w:b/>
                <w:bCs/>
              </w:rPr>
              <w:t xml:space="preserve">It is important that the Early Years </w:t>
            </w:r>
            <w:r>
              <w:rPr>
                <w:rFonts w:ascii="Calibri" w:hAnsi="Calibri" w:cs="Calibri"/>
                <w:b/>
                <w:bCs/>
              </w:rPr>
              <w:t>Multiagency Inclusion</w:t>
            </w:r>
            <w:r w:rsidRPr="0065473E">
              <w:rPr>
                <w:rFonts w:ascii="Calibri" w:hAnsi="Calibri" w:cs="Calibri"/>
                <w:b/>
                <w:bCs/>
              </w:rPr>
              <w:t xml:space="preserve"> Panel have all the key information to support this application.</w:t>
            </w:r>
            <w:r w:rsidR="00FA684A" w:rsidRPr="00687400">
              <w:rPr>
                <w:rFonts w:ascii="Calibri" w:hAnsi="Calibri" w:cs="Calibri"/>
                <w:color w:val="FF0000"/>
                <w:sz w:val="20"/>
                <w:szCs w:val="20"/>
              </w:rPr>
              <w:t xml:space="preserve"> </w:t>
            </w:r>
          </w:p>
          <w:p w14:paraId="5415EC28" w14:textId="2F15A7C2" w:rsidR="007114AA" w:rsidRPr="00FA684A" w:rsidRDefault="007114AA" w:rsidP="00FA684A">
            <w:pPr>
              <w:rPr>
                <w:rFonts w:ascii="Calibri" w:hAnsi="Calibri" w:cs="Calibri"/>
                <w:b/>
                <w:bCs/>
              </w:rPr>
            </w:pPr>
            <w:r w:rsidRPr="0065473E">
              <w:rPr>
                <w:rFonts w:ascii="Calibri" w:hAnsi="Calibri" w:cs="Calibri"/>
                <w:b/>
                <w:bCs/>
              </w:rPr>
              <w:t>Please include the following:</w:t>
            </w:r>
            <w:r w:rsidR="00FA684A" w:rsidRPr="00687400">
              <w:rPr>
                <w:rFonts w:ascii="Calibri" w:hAnsi="Calibri" w:cs="Calibri"/>
                <w:color w:val="FF0000"/>
                <w:sz w:val="20"/>
                <w:szCs w:val="20"/>
              </w:rPr>
              <w:t xml:space="preserve"> In this section you need to ensure that you have included the information referenced below</w:t>
            </w:r>
          </w:p>
        </w:tc>
      </w:tr>
      <w:tr w:rsidR="007114AA" w:rsidRPr="0065473E" w14:paraId="44CCEE93" w14:textId="77777777" w:rsidTr="0056201E">
        <w:trPr>
          <w:trHeight w:val="560"/>
        </w:trPr>
        <w:tc>
          <w:tcPr>
            <w:tcW w:w="2297" w:type="pct"/>
            <w:gridSpan w:val="7"/>
          </w:tcPr>
          <w:p w14:paraId="04F47802" w14:textId="4E9FE014" w:rsidR="007114AA" w:rsidRPr="0065473E" w:rsidRDefault="007114AA" w:rsidP="007114AA">
            <w:pPr>
              <w:rPr>
                <w:rFonts w:ascii="Calibri" w:hAnsi="Calibri" w:cs="Calibri"/>
                <w:b/>
                <w:bCs/>
              </w:rPr>
            </w:pPr>
            <w:r w:rsidRPr="0065473E">
              <w:rPr>
                <w:rFonts w:ascii="Calibri" w:hAnsi="Calibri" w:cs="Calibri"/>
                <w:b/>
                <w:bCs/>
              </w:rPr>
              <w:t>Parent Views</w:t>
            </w:r>
            <w:r w:rsidR="00FA684A">
              <w:rPr>
                <w:rFonts w:ascii="Calibri" w:hAnsi="Calibri" w:cs="Calibri"/>
                <w:b/>
                <w:bCs/>
              </w:rPr>
              <w:t xml:space="preserve"> </w:t>
            </w:r>
            <w:r w:rsidR="0056201E">
              <w:rPr>
                <w:rFonts w:ascii="Calibri" w:hAnsi="Calibri" w:cs="Calibri"/>
                <w:b/>
                <w:bCs/>
              </w:rPr>
              <w:t xml:space="preserve">(to be reflected throughout the request form) </w:t>
            </w:r>
            <w:r w:rsidR="00FA684A" w:rsidRPr="00FE56FD">
              <w:rPr>
                <w:rFonts w:ascii="Calibri" w:hAnsi="Calibri" w:cs="Calibri"/>
                <w:color w:val="FF0000"/>
                <w:sz w:val="20"/>
                <w:szCs w:val="20"/>
              </w:rPr>
              <w:t>This can be evidenced via your review documentation or throughout the request form</w:t>
            </w:r>
          </w:p>
        </w:tc>
        <w:sdt>
          <w:sdtPr>
            <w:rPr>
              <w:rFonts w:ascii="Calibri" w:hAnsi="Calibri" w:cs="Calibri"/>
            </w:rPr>
            <w:id w:val="263890478"/>
            <w14:checkbox>
              <w14:checked w14:val="0"/>
              <w14:checkedState w14:val="2612" w14:font="MS Gothic"/>
              <w14:uncheckedState w14:val="2610" w14:font="MS Gothic"/>
            </w14:checkbox>
          </w:sdtPr>
          <w:sdtContent>
            <w:tc>
              <w:tcPr>
                <w:tcW w:w="503" w:type="pct"/>
                <w:gridSpan w:val="2"/>
              </w:tcPr>
              <w:p w14:paraId="31AC9163" w14:textId="77777777" w:rsidR="007114AA" w:rsidRPr="0065473E" w:rsidRDefault="007114AA" w:rsidP="007114AA">
                <w:pPr>
                  <w:rPr>
                    <w:rFonts w:ascii="Calibri" w:hAnsi="Calibri" w:cs="Calibri"/>
                  </w:rPr>
                </w:pPr>
                <w:r>
                  <w:rPr>
                    <w:rFonts w:ascii="MS Gothic" w:eastAsia="MS Gothic" w:hAnsi="MS Gothic" w:cs="Calibri" w:hint="eastAsia"/>
                  </w:rPr>
                  <w:t>☐</w:t>
                </w:r>
              </w:p>
            </w:tc>
          </w:sdtContent>
        </w:sdt>
        <w:tc>
          <w:tcPr>
            <w:tcW w:w="1894" w:type="pct"/>
            <w:gridSpan w:val="7"/>
          </w:tcPr>
          <w:p w14:paraId="44524055" w14:textId="77777777" w:rsidR="007114AA" w:rsidRDefault="007114AA" w:rsidP="007114AA">
            <w:pPr>
              <w:rPr>
                <w:rFonts w:ascii="Calibri" w:hAnsi="Calibri" w:cs="Calibri"/>
              </w:rPr>
            </w:pPr>
            <w:r w:rsidRPr="0065473E">
              <w:rPr>
                <w:rFonts w:ascii="Calibri" w:hAnsi="Calibri" w:cs="Calibri"/>
                <w:b/>
                <w:bCs/>
              </w:rPr>
              <w:t>Child’s Views</w:t>
            </w:r>
            <w:r w:rsidRPr="0065473E">
              <w:rPr>
                <w:rFonts w:ascii="Calibri" w:hAnsi="Calibri" w:cs="Calibri"/>
              </w:rPr>
              <w:t xml:space="preserve"> </w:t>
            </w:r>
          </w:p>
          <w:p w14:paraId="227ACDA7" w14:textId="77777777" w:rsidR="007114AA" w:rsidRPr="0065473E" w:rsidRDefault="007114AA" w:rsidP="007114AA">
            <w:pPr>
              <w:rPr>
                <w:rFonts w:ascii="Calibri" w:hAnsi="Calibri" w:cs="Calibri"/>
              </w:rPr>
            </w:pPr>
            <w:r w:rsidRPr="0065473E">
              <w:rPr>
                <w:rFonts w:ascii="Calibri" w:hAnsi="Calibri" w:cs="Calibri"/>
                <w:b/>
                <w:bCs/>
              </w:rPr>
              <w:t>(All About me</w:t>
            </w:r>
            <w:r>
              <w:rPr>
                <w:rFonts w:ascii="Calibri" w:hAnsi="Calibri" w:cs="Calibri"/>
                <w:b/>
                <w:bCs/>
              </w:rPr>
              <w:t>/One Page Profile</w:t>
            </w:r>
            <w:r w:rsidRPr="0065473E">
              <w:rPr>
                <w:rFonts w:ascii="Calibri" w:hAnsi="Calibri" w:cs="Calibri"/>
                <w:b/>
                <w:bCs/>
              </w:rPr>
              <w:t>)</w:t>
            </w:r>
          </w:p>
        </w:tc>
        <w:sdt>
          <w:sdtPr>
            <w:rPr>
              <w:rFonts w:ascii="Calibri" w:hAnsi="Calibri" w:cs="Calibri"/>
            </w:rPr>
            <w:id w:val="1855924320"/>
            <w14:checkbox>
              <w14:checked w14:val="0"/>
              <w14:checkedState w14:val="2612" w14:font="MS Gothic"/>
              <w14:uncheckedState w14:val="2610" w14:font="MS Gothic"/>
            </w14:checkbox>
          </w:sdtPr>
          <w:sdtContent>
            <w:tc>
              <w:tcPr>
                <w:tcW w:w="305" w:type="pct"/>
              </w:tcPr>
              <w:p w14:paraId="5C30522A" w14:textId="77777777" w:rsidR="007114AA" w:rsidRPr="0065473E" w:rsidRDefault="007114AA" w:rsidP="007114AA">
                <w:pPr>
                  <w:rPr>
                    <w:rFonts w:ascii="Calibri" w:hAnsi="Calibri" w:cs="Calibri"/>
                  </w:rPr>
                </w:pPr>
                <w:r>
                  <w:rPr>
                    <w:rFonts w:ascii="MS Gothic" w:eastAsia="MS Gothic" w:hAnsi="MS Gothic" w:cs="Calibri" w:hint="eastAsia"/>
                  </w:rPr>
                  <w:t>☐</w:t>
                </w:r>
              </w:p>
            </w:tc>
          </w:sdtContent>
        </w:sdt>
      </w:tr>
      <w:tr w:rsidR="007114AA" w:rsidRPr="0065473E" w14:paraId="3C9AC725" w14:textId="77777777" w:rsidTr="0056201E">
        <w:trPr>
          <w:trHeight w:val="554"/>
        </w:trPr>
        <w:tc>
          <w:tcPr>
            <w:tcW w:w="2297" w:type="pct"/>
            <w:gridSpan w:val="7"/>
          </w:tcPr>
          <w:p w14:paraId="04E944AA" w14:textId="77777777" w:rsidR="007114AA" w:rsidRDefault="007114AA" w:rsidP="007114AA">
            <w:pPr>
              <w:rPr>
                <w:rFonts w:ascii="Calibri" w:hAnsi="Calibri" w:cs="Calibri"/>
                <w:b/>
                <w:bCs/>
                <w:kern w:val="2"/>
                <w14:ligatures w14:val="standardContextual"/>
              </w:rPr>
            </w:pPr>
            <w:r w:rsidRPr="00B85BBE">
              <w:rPr>
                <w:rFonts w:ascii="Calibri" w:hAnsi="Calibri" w:cs="Calibri"/>
                <w:b/>
                <w:bCs/>
                <w:kern w:val="2"/>
                <w14:ligatures w14:val="standardContextual"/>
              </w:rPr>
              <w:t>Current developmental level</w:t>
            </w:r>
          </w:p>
          <w:p w14:paraId="03FBD746" w14:textId="77777777" w:rsidR="007114AA" w:rsidRPr="00B85BBE" w:rsidRDefault="007114AA" w:rsidP="007114AA">
            <w:pPr>
              <w:rPr>
                <w:rFonts w:ascii="Calibri" w:hAnsi="Calibri" w:cs="Calibri"/>
                <w:b/>
                <w:bCs/>
                <w:kern w:val="2"/>
                <w14:ligatures w14:val="standardContextual"/>
              </w:rPr>
            </w:pPr>
            <w:r w:rsidRPr="00B85BBE">
              <w:rPr>
                <w:rFonts w:ascii="Calibri" w:hAnsi="Calibri" w:cs="Calibri"/>
                <w:b/>
                <w:bCs/>
                <w:kern w:val="2"/>
                <w14:ligatures w14:val="standardContextual"/>
              </w:rPr>
              <w:t>Chronological age at time of assessment</w:t>
            </w:r>
          </w:p>
          <w:p w14:paraId="6F7E3DAB" w14:textId="77777777" w:rsidR="007114AA" w:rsidRPr="0065473E" w:rsidRDefault="007114AA" w:rsidP="007114AA">
            <w:pPr>
              <w:rPr>
                <w:rFonts w:ascii="Calibri" w:hAnsi="Calibri" w:cs="Calibri"/>
              </w:rPr>
            </w:pPr>
            <w:r>
              <w:rPr>
                <w:rFonts w:ascii="Calibri" w:hAnsi="Calibri" w:cs="Calibri"/>
                <w:b/>
                <w:bCs/>
              </w:rPr>
              <w:t>P</w:t>
            </w:r>
            <w:r w:rsidRPr="0065473E">
              <w:rPr>
                <w:rFonts w:ascii="Calibri" w:hAnsi="Calibri" w:cs="Calibri"/>
                <w:b/>
                <w:bCs/>
              </w:rPr>
              <w:t xml:space="preserve">rogress </w:t>
            </w:r>
            <w:r>
              <w:rPr>
                <w:rFonts w:ascii="Calibri" w:hAnsi="Calibri" w:cs="Calibri"/>
                <w:b/>
                <w:bCs/>
              </w:rPr>
              <w:t>over time</w:t>
            </w:r>
          </w:p>
        </w:tc>
        <w:sdt>
          <w:sdtPr>
            <w:rPr>
              <w:rFonts w:ascii="Calibri" w:hAnsi="Calibri" w:cs="Calibri"/>
            </w:rPr>
            <w:id w:val="-1014308586"/>
            <w14:checkbox>
              <w14:checked w14:val="0"/>
              <w14:checkedState w14:val="2612" w14:font="MS Gothic"/>
              <w14:uncheckedState w14:val="2610" w14:font="MS Gothic"/>
            </w14:checkbox>
          </w:sdtPr>
          <w:sdtContent>
            <w:tc>
              <w:tcPr>
                <w:tcW w:w="503" w:type="pct"/>
                <w:gridSpan w:val="2"/>
              </w:tcPr>
              <w:p w14:paraId="5910AD86" w14:textId="5472063A" w:rsidR="007114AA" w:rsidRPr="0065473E" w:rsidRDefault="003A6EDC" w:rsidP="007114AA">
                <w:pPr>
                  <w:rPr>
                    <w:rFonts w:ascii="Calibri" w:hAnsi="Calibri" w:cs="Calibri"/>
                  </w:rPr>
                </w:pPr>
                <w:r>
                  <w:rPr>
                    <w:rFonts w:ascii="MS Gothic" w:eastAsia="MS Gothic" w:hAnsi="MS Gothic" w:cs="Calibri" w:hint="eastAsia"/>
                  </w:rPr>
                  <w:t>☐</w:t>
                </w:r>
              </w:p>
            </w:tc>
          </w:sdtContent>
        </w:sdt>
        <w:tc>
          <w:tcPr>
            <w:tcW w:w="1894" w:type="pct"/>
            <w:gridSpan w:val="7"/>
          </w:tcPr>
          <w:p w14:paraId="6FDDD6CD" w14:textId="5AF6EB5F" w:rsidR="007114AA" w:rsidRPr="0065473E" w:rsidRDefault="007114AA" w:rsidP="007114AA">
            <w:pPr>
              <w:rPr>
                <w:rFonts w:ascii="Calibri" w:hAnsi="Calibri" w:cs="Calibri"/>
                <w:b/>
                <w:bCs/>
              </w:rPr>
            </w:pPr>
            <w:r w:rsidRPr="0065473E">
              <w:rPr>
                <w:rFonts w:ascii="Calibri" w:hAnsi="Calibri" w:cs="Calibri"/>
                <w:b/>
                <w:bCs/>
              </w:rPr>
              <w:t>Evidence of targeted interventions Graduated Approach</w:t>
            </w:r>
            <w:r>
              <w:rPr>
                <w:rFonts w:ascii="Calibri" w:hAnsi="Calibri" w:cs="Calibri"/>
                <w:b/>
                <w:bCs/>
              </w:rPr>
              <w:t>: Assess, Plan, Do, Review</w:t>
            </w:r>
            <w:r w:rsidR="00FA684A" w:rsidRPr="00FE56FD">
              <w:rPr>
                <w:rFonts w:ascii="Calibri" w:hAnsi="Calibri" w:cs="Calibri"/>
                <w:color w:val="FF0000"/>
                <w:sz w:val="20"/>
                <w:szCs w:val="20"/>
              </w:rPr>
              <w:t xml:space="preserve"> This can be evidenced </w:t>
            </w:r>
            <w:r w:rsidR="00FA684A">
              <w:rPr>
                <w:rFonts w:ascii="Calibri" w:hAnsi="Calibri" w:cs="Calibri"/>
                <w:color w:val="FF0000"/>
                <w:sz w:val="20"/>
                <w:szCs w:val="20"/>
              </w:rPr>
              <w:t>through the request form and records of reviews</w:t>
            </w:r>
          </w:p>
        </w:tc>
        <w:sdt>
          <w:sdtPr>
            <w:rPr>
              <w:rFonts w:ascii="Calibri" w:hAnsi="Calibri" w:cs="Calibri"/>
            </w:rPr>
            <w:id w:val="-785584261"/>
            <w14:checkbox>
              <w14:checked w14:val="0"/>
              <w14:checkedState w14:val="2612" w14:font="MS Gothic"/>
              <w14:uncheckedState w14:val="2610" w14:font="MS Gothic"/>
            </w14:checkbox>
          </w:sdtPr>
          <w:sdtContent>
            <w:tc>
              <w:tcPr>
                <w:tcW w:w="305" w:type="pct"/>
              </w:tcPr>
              <w:p w14:paraId="2C86709B" w14:textId="77777777" w:rsidR="007114AA" w:rsidRPr="0065473E" w:rsidRDefault="007114AA" w:rsidP="007114AA">
                <w:pPr>
                  <w:rPr>
                    <w:rFonts w:ascii="Calibri" w:hAnsi="Calibri" w:cs="Calibri"/>
                  </w:rPr>
                </w:pPr>
                <w:r>
                  <w:rPr>
                    <w:rFonts w:ascii="MS Gothic" w:eastAsia="MS Gothic" w:hAnsi="MS Gothic" w:cs="Calibri" w:hint="eastAsia"/>
                  </w:rPr>
                  <w:t>☐</w:t>
                </w:r>
              </w:p>
            </w:tc>
          </w:sdtContent>
        </w:sdt>
      </w:tr>
      <w:tr w:rsidR="007114AA" w:rsidRPr="0065473E" w14:paraId="7F832855" w14:textId="77777777" w:rsidTr="00494E2D">
        <w:trPr>
          <w:trHeight w:val="528"/>
        </w:trPr>
        <w:tc>
          <w:tcPr>
            <w:tcW w:w="5000" w:type="pct"/>
            <w:gridSpan w:val="17"/>
            <w:shd w:val="clear" w:color="auto" w:fill="83CAEB" w:themeFill="accent1" w:themeFillTint="66"/>
          </w:tcPr>
          <w:p w14:paraId="18D6B24E" w14:textId="77777777" w:rsidR="007114AA" w:rsidRPr="005C540A" w:rsidRDefault="007114AA" w:rsidP="007114AA">
            <w:pPr>
              <w:jc w:val="center"/>
              <w:rPr>
                <w:rFonts w:ascii="Calibri" w:hAnsi="Calibri" w:cs="Calibri"/>
                <w:b/>
                <w:bCs/>
              </w:rPr>
            </w:pPr>
            <w:r w:rsidRPr="005C540A">
              <w:rPr>
                <w:rFonts w:ascii="Calibri" w:hAnsi="Calibri" w:cs="Calibri"/>
                <w:b/>
                <w:bCs/>
              </w:rPr>
              <w:t>Additional Information (if applicable)</w:t>
            </w:r>
          </w:p>
        </w:tc>
      </w:tr>
      <w:tr w:rsidR="007114AA" w:rsidRPr="0065473E" w14:paraId="789D0372" w14:textId="77777777" w:rsidTr="0056201E">
        <w:trPr>
          <w:trHeight w:val="650"/>
        </w:trPr>
        <w:tc>
          <w:tcPr>
            <w:tcW w:w="2297" w:type="pct"/>
            <w:gridSpan w:val="7"/>
          </w:tcPr>
          <w:p w14:paraId="65AF4873" w14:textId="77777777" w:rsidR="007114AA" w:rsidRPr="0065473E" w:rsidRDefault="007114AA" w:rsidP="007114AA">
            <w:pPr>
              <w:autoSpaceDE w:val="0"/>
              <w:autoSpaceDN w:val="0"/>
              <w:adjustRightInd w:val="0"/>
              <w:contextualSpacing/>
              <w:rPr>
                <w:rFonts w:ascii="Calibri" w:hAnsi="Calibri" w:cs="Calibri"/>
                <w:b/>
                <w:bCs/>
              </w:rPr>
            </w:pPr>
            <w:r w:rsidRPr="0065473E">
              <w:rPr>
                <w:rFonts w:ascii="Calibri" w:hAnsi="Calibri" w:cs="Calibri"/>
                <w:b/>
                <w:bCs/>
              </w:rPr>
              <w:t xml:space="preserve">2-year-old </w:t>
            </w:r>
            <w:r>
              <w:rPr>
                <w:rFonts w:ascii="Calibri" w:hAnsi="Calibri" w:cs="Calibri"/>
                <w:b/>
                <w:bCs/>
              </w:rPr>
              <w:t xml:space="preserve">progress </w:t>
            </w:r>
            <w:r w:rsidRPr="0065473E">
              <w:rPr>
                <w:rFonts w:ascii="Calibri" w:hAnsi="Calibri" w:cs="Calibri"/>
                <w:b/>
                <w:bCs/>
              </w:rPr>
              <w:t xml:space="preserve">check </w:t>
            </w:r>
          </w:p>
        </w:tc>
        <w:sdt>
          <w:sdtPr>
            <w:rPr>
              <w:rFonts w:ascii="Calibri" w:hAnsi="Calibri" w:cs="Calibri"/>
              <w:b/>
            </w:rPr>
            <w:id w:val="80428219"/>
            <w14:checkbox>
              <w14:checked w14:val="0"/>
              <w14:checkedState w14:val="2612" w14:font="MS Gothic"/>
              <w14:uncheckedState w14:val="2610" w14:font="MS Gothic"/>
            </w14:checkbox>
          </w:sdtPr>
          <w:sdtContent>
            <w:tc>
              <w:tcPr>
                <w:tcW w:w="503" w:type="pct"/>
                <w:gridSpan w:val="2"/>
              </w:tcPr>
              <w:p w14:paraId="107B627C" w14:textId="77777777" w:rsidR="007114AA" w:rsidRPr="0065473E" w:rsidRDefault="007114AA" w:rsidP="007114AA">
                <w:pPr>
                  <w:rPr>
                    <w:rFonts w:ascii="Calibri" w:hAnsi="Calibri" w:cs="Calibri"/>
                    <w:b/>
                  </w:rPr>
                </w:pPr>
                <w:r>
                  <w:rPr>
                    <w:rFonts w:ascii="MS Gothic" w:eastAsia="MS Gothic" w:hAnsi="MS Gothic" w:cs="Calibri" w:hint="eastAsia"/>
                    <w:b/>
                  </w:rPr>
                  <w:t>☐</w:t>
                </w:r>
              </w:p>
            </w:tc>
          </w:sdtContent>
        </w:sdt>
        <w:tc>
          <w:tcPr>
            <w:tcW w:w="1894" w:type="pct"/>
            <w:gridSpan w:val="7"/>
          </w:tcPr>
          <w:p w14:paraId="687DE871" w14:textId="77777777" w:rsidR="007114AA" w:rsidRPr="0065473E" w:rsidRDefault="007114AA" w:rsidP="007114AA">
            <w:pPr>
              <w:rPr>
                <w:rFonts w:ascii="Calibri" w:hAnsi="Calibri" w:cs="Calibri"/>
                <w:b/>
                <w:bCs/>
              </w:rPr>
            </w:pPr>
            <w:r w:rsidRPr="0065473E">
              <w:rPr>
                <w:rFonts w:ascii="Calibri" w:hAnsi="Calibri" w:cs="Calibri"/>
                <w:b/>
                <w:bCs/>
              </w:rPr>
              <w:t xml:space="preserve">Paediatrician </w:t>
            </w:r>
          </w:p>
        </w:tc>
        <w:sdt>
          <w:sdtPr>
            <w:rPr>
              <w:rFonts w:ascii="Calibri" w:hAnsi="Calibri" w:cs="Calibri"/>
              <w:b/>
            </w:rPr>
            <w:id w:val="1051885851"/>
            <w14:checkbox>
              <w14:checked w14:val="0"/>
              <w14:checkedState w14:val="2612" w14:font="MS Gothic"/>
              <w14:uncheckedState w14:val="2610" w14:font="MS Gothic"/>
            </w14:checkbox>
          </w:sdtPr>
          <w:sdtContent>
            <w:tc>
              <w:tcPr>
                <w:tcW w:w="305" w:type="pct"/>
              </w:tcPr>
              <w:p w14:paraId="414B1623" w14:textId="77777777" w:rsidR="007114AA" w:rsidRPr="0065473E" w:rsidRDefault="007114AA" w:rsidP="007114AA">
                <w:pPr>
                  <w:rPr>
                    <w:rFonts w:ascii="Calibri" w:hAnsi="Calibri" w:cs="Calibri"/>
                    <w:b/>
                  </w:rPr>
                </w:pPr>
                <w:r>
                  <w:rPr>
                    <w:rFonts w:ascii="MS Gothic" w:eastAsia="MS Gothic" w:hAnsi="MS Gothic" w:cs="Calibri" w:hint="eastAsia"/>
                    <w:b/>
                  </w:rPr>
                  <w:t>☐</w:t>
                </w:r>
              </w:p>
            </w:tc>
          </w:sdtContent>
        </w:sdt>
      </w:tr>
      <w:tr w:rsidR="007114AA" w:rsidRPr="0065473E" w14:paraId="62390C18" w14:textId="77777777" w:rsidTr="0056201E">
        <w:trPr>
          <w:trHeight w:val="650"/>
        </w:trPr>
        <w:tc>
          <w:tcPr>
            <w:tcW w:w="2297" w:type="pct"/>
            <w:gridSpan w:val="7"/>
          </w:tcPr>
          <w:p w14:paraId="3A9A183D" w14:textId="77777777" w:rsidR="007114AA" w:rsidRPr="0065473E" w:rsidRDefault="007114AA" w:rsidP="007114AA">
            <w:pPr>
              <w:autoSpaceDE w:val="0"/>
              <w:autoSpaceDN w:val="0"/>
              <w:adjustRightInd w:val="0"/>
              <w:contextualSpacing/>
              <w:rPr>
                <w:rFonts w:ascii="Calibri" w:hAnsi="Calibri" w:cs="Calibri"/>
                <w:b/>
                <w:bCs/>
              </w:rPr>
            </w:pPr>
            <w:r w:rsidRPr="0065473E">
              <w:rPr>
                <w:rFonts w:ascii="Calibri" w:hAnsi="Calibri" w:cs="Calibri"/>
                <w:b/>
                <w:bCs/>
              </w:rPr>
              <w:t xml:space="preserve">Story So Far </w:t>
            </w:r>
          </w:p>
        </w:tc>
        <w:sdt>
          <w:sdtPr>
            <w:rPr>
              <w:rFonts w:ascii="Calibri" w:hAnsi="Calibri" w:cs="Calibri"/>
              <w:b/>
            </w:rPr>
            <w:id w:val="146252968"/>
            <w14:checkbox>
              <w14:checked w14:val="0"/>
              <w14:checkedState w14:val="2612" w14:font="MS Gothic"/>
              <w14:uncheckedState w14:val="2610" w14:font="MS Gothic"/>
            </w14:checkbox>
          </w:sdtPr>
          <w:sdtContent>
            <w:tc>
              <w:tcPr>
                <w:tcW w:w="503" w:type="pct"/>
                <w:gridSpan w:val="2"/>
              </w:tcPr>
              <w:p w14:paraId="44A09E52" w14:textId="77777777" w:rsidR="007114AA" w:rsidRPr="0065473E" w:rsidRDefault="007114AA" w:rsidP="007114AA">
                <w:pPr>
                  <w:rPr>
                    <w:rFonts w:ascii="Calibri" w:hAnsi="Calibri" w:cs="Calibri"/>
                    <w:b/>
                  </w:rPr>
                </w:pPr>
                <w:r>
                  <w:rPr>
                    <w:rFonts w:ascii="MS Gothic" w:eastAsia="MS Gothic" w:hAnsi="MS Gothic" w:cs="Calibri" w:hint="eastAsia"/>
                    <w:b/>
                  </w:rPr>
                  <w:t>☐</w:t>
                </w:r>
              </w:p>
            </w:tc>
          </w:sdtContent>
        </w:sdt>
        <w:tc>
          <w:tcPr>
            <w:tcW w:w="1894" w:type="pct"/>
            <w:gridSpan w:val="7"/>
          </w:tcPr>
          <w:p w14:paraId="60E6988A" w14:textId="77777777" w:rsidR="007114AA" w:rsidRDefault="007114AA" w:rsidP="007114AA">
            <w:pPr>
              <w:rPr>
                <w:rFonts w:ascii="Calibri" w:hAnsi="Calibri" w:cs="Calibri"/>
                <w:b/>
                <w:bCs/>
              </w:rPr>
            </w:pPr>
            <w:r w:rsidRPr="0065473E">
              <w:rPr>
                <w:rFonts w:ascii="Calibri" w:hAnsi="Calibri" w:cs="Calibri"/>
                <w:b/>
                <w:bCs/>
              </w:rPr>
              <w:t xml:space="preserve">Occupational Therapist </w:t>
            </w:r>
          </w:p>
          <w:p w14:paraId="0976BD6E" w14:textId="77777777" w:rsidR="007114AA" w:rsidRPr="0065473E" w:rsidRDefault="007114AA" w:rsidP="007114AA">
            <w:pPr>
              <w:rPr>
                <w:rFonts w:ascii="Calibri" w:hAnsi="Calibri" w:cs="Calibri"/>
                <w:b/>
                <w:bCs/>
              </w:rPr>
            </w:pPr>
          </w:p>
        </w:tc>
        <w:sdt>
          <w:sdtPr>
            <w:rPr>
              <w:rFonts w:ascii="Calibri" w:hAnsi="Calibri" w:cs="Calibri"/>
              <w:b/>
            </w:rPr>
            <w:id w:val="-1923325233"/>
            <w14:checkbox>
              <w14:checked w14:val="0"/>
              <w14:checkedState w14:val="2612" w14:font="MS Gothic"/>
              <w14:uncheckedState w14:val="2610" w14:font="MS Gothic"/>
            </w14:checkbox>
          </w:sdtPr>
          <w:sdtContent>
            <w:tc>
              <w:tcPr>
                <w:tcW w:w="305" w:type="pct"/>
              </w:tcPr>
              <w:p w14:paraId="2B4DC987" w14:textId="77777777" w:rsidR="007114AA" w:rsidRPr="0065473E" w:rsidRDefault="007114AA" w:rsidP="007114AA">
                <w:pPr>
                  <w:rPr>
                    <w:rFonts w:ascii="Calibri" w:hAnsi="Calibri" w:cs="Calibri"/>
                    <w:b/>
                  </w:rPr>
                </w:pPr>
                <w:r>
                  <w:rPr>
                    <w:rFonts w:ascii="MS Gothic" w:eastAsia="MS Gothic" w:hAnsi="MS Gothic" w:cs="Calibri" w:hint="eastAsia"/>
                    <w:b/>
                  </w:rPr>
                  <w:t>☐</w:t>
                </w:r>
              </w:p>
            </w:tc>
          </w:sdtContent>
        </w:sdt>
      </w:tr>
      <w:tr w:rsidR="007114AA" w:rsidRPr="0065473E" w14:paraId="2B56CC86" w14:textId="77777777" w:rsidTr="0056201E">
        <w:trPr>
          <w:trHeight w:val="650"/>
        </w:trPr>
        <w:tc>
          <w:tcPr>
            <w:tcW w:w="2297" w:type="pct"/>
            <w:gridSpan w:val="7"/>
          </w:tcPr>
          <w:p w14:paraId="4191DC92" w14:textId="77777777" w:rsidR="007114AA" w:rsidRPr="0065473E" w:rsidRDefault="007114AA" w:rsidP="007114AA">
            <w:pPr>
              <w:autoSpaceDE w:val="0"/>
              <w:autoSpaceDN w:val="0"/>
              <w:adjustRightInd w:val="0"/>
              <w:contextualSpacing/>
              <w:rPr>
                <w:rFonts w:ascii="Calibri" w:hAnsi="Calibri" w:cs="Calibri"/>
                <w:b/>
                <w:bCs/>
              </w:rPr>
            </w:pPr>
            <w:r w:rsidRPr="0065473E">
              <w:rPr>
                <w:rFonts w:ascii="Calibri" w:hAnsi="Calibri" w:cs="Calibri"/>
                <w:b/>
                <w:bCs/>
              </w:rPr>
              <w:t>TAF</w:t>
            </w:r>
            <w:r w:rsidRPr="0065473E">
              <w:rPr>
                <w:rFonts w:ascii="Calibri" w:hAnsi="Calibri" w:cs="Calibri"/>
              </w:rPr>
              <w:t xml:space="preserve"> information – completed with parents and professionals </w:t>
            </w:r>
          </w:p>
        </w:tc>
        <w:sdt>
          <w:sdtPr>
            <w:rPr>
              <w:rFonts w:ascii="Calibri" w:hAnsi="Calibri" w:cs="Calibri"/>
              <w:b/>
            </w:rPr>
            <w:id w:val="1506484115"/>
            <w14:checkbox>
              <w14:checked w14:val="0"/>
              <w14:checkedState w14:val="2612" w14:font="MS Gothic"/>
              <w14:uncheckedState w14:val="2610" w14:font="MS Gothic"/>
            </w14:checkbox>
          </w:sdtPr>
          <w:sdtContent>
            <w:tc>
              <w:tcPr>
                <w:tcW w:w="503" w:type="pct"/>
                <w:gridSpan w:val="2"/>
              </w:tcPr>
              <w:p w14:paraId="13C79D71" w14:textId="77777777" w:rsidR="007114AA" w:rsidRPr="0065473E" w:rsidRDefault="007114AA" w:rsidP="007114AA">
                <w:pPr>
                  <w:rPr>
                    <w:rFonts w:ascii="Calibri" w:hAnsi="Calibri" w:cs="Calibri"/>
                    <w:b/>
                  </w:rPr>
                </w:pPr>
                <w:r>
                  <w:rPr>
                    <w:rFonts w:ascii="MS Gothic" w:eastAsia="MS Gothic" w:hAnsi="MS Gothic" w:cs="Calibri" w:hint="eastAsia"/>
                    <w:b/>
                  </w:rPr>
                  <w:t>☐</w:t>
                </w:r>
              </w:p>
            </w:tc>
          </w:sdtContent>
        </w:sdt>
        <w:tc>
          <w:tcPr>
            <w:tcW w:w="1894" w:type="pct"/>
            <w:gridSpan w:val="7"/>
          </w:tcPr>
          <w:p w14:paraId="6BEFA7B4" w14:textId="77777777" w:rsidR="007114AA" w:rsidRPr="0065473E" w:rsidRDefault="007114AA" w:rsidP="007114AA">
            <w:pPr>
              <w:rPr>
                <w:rFonts w:ascii="Calibri" w:hAnsi="Calibri" w:cs="Calibri"/>
                <w:b/>
                <w:bCs/>
              </w:rPr>
            </w:pPr>
            <w:r w:rsidRPr="0065473E">
              <w:rPr>
                <w:rFonts w:ascii="Calibri" w:hAnsi="Calibri" w:cs="Calibri"/>
                <w:b/>
                <w:bCs/>
              </w:rPr>
              <w:t xml:space="preserve">Physiotherapist </w:t>
            </w:r>
          </w:p>
        </w:tc>
        <w:sdt>
          <w:sdtPr>
            <w:rPr>
              <w:rFonts w:ascii="Calibri" w:hAnsi="Calibri" w:cs="Calibri"/>
              <w:b/>
            </w:rPr>
            <w:id w:val="-646428035"/>
            <w14:checkbox>
              <w14:checked w14:val="0"/>
              <w14:checkedState w14:val="2612" w14:font="MS Gothic"/>
              <w14:uncheckedState w14:val="2610" w14:font="MS Gothic"/>
            </w14:checkbox>
          </w:sdtPr>
          <w:sdtContent>
            <w:tc>
              <w:tcPr>
                <w:tcW w:w="305" w:type="pct"/>
              </w:tcPr>
              <w:p w14:paraId="6401924F" w14:textId="77777777" w:rsidR="007114AA" w:rsidRPr="0065473E" w:rsidRDefault="007114AA" w:rsidP="007114AA">
                <w:pPr>
                  <w:rPr>
                    <w:rFonts w:ascii="Calibri" w:hAnsi="Calibri" w:cs="Calibri"/>
                    <w:b/>
                  </w:rPr>
                </w:pPr>
                <w:r>
                  <w:rPr>
                    <w:rFonts w:ascii="MS Gothic" w:eastAsia="MS Gothic" w:hAnsi="MS Gothic" w:cs="Calibri" w:hint="eastAsia"/>
                    <w:b/>
                  </w:rPr>
                  <w:t>☐</w:t>
                </w:r>
              </w:p>
            </w:tc>
          </w:sdtContent>
        </w:sdt>
      </w:tr>
      <w:tr w:rsidR="007114AA" w:rsidRPr="0065473E" w14:paraId="240184CB" w14:textId="77777777" w:rsidTr="0056201E">
        <w:trPr>
          <w:trHeight w:val="650"/>
        </w:trPr>
        <w:tc>
          <w:tcPr>
            <w:tcW w:w="2297" w:type="pct"/>
            <w:gridSpan w:val="7"/>
          </w:tcPr>
          <w:p w14:paraId="3BF0F2C4" w14:textId="5604E52C" w:rsidR="007114AA" w:rsidRPr="0065473E" w:rsidRDefault="007114AA" w:rsidP="007114AA">
            <w:pPr>
              <w:autoSpaceDE w:val="0"/>
              <w:autoSpaceDN w:val="0"/>
              <w:adjustRightInd w:val="0"/>
              <w:contextualSpacing/>
              <w:rPr>
                <w:rFonts w:ascii="Calibri" w:hAnsi="Calibri" w:cs="Calibri"/>
                <w:b/>
                <w:bCs/>
              </w:rPr>
            </w:pPr>
            <w:r w:rsidRPr="0065473E">
              <w:rPr>
                <w:rFonts w:ascii="Calibri" w:hAnsi="Calibri" w:cs="Calibri"/>
                <w:b/>
                <w:bCs/>
              </w:rPr>
              <w:t>Reports from Professionals</w:t>
            </w:r>
            <w:r w:rsidRPr="0065473E">
              <w:rPr>
                <w:rFonts w:ascii="Calibri" w:hAnsi="Calibri" w:cs="Calibri"/>
              </w:rPr>
              <w:t xml:space="preserve"> from the last 12 months</w:t>
            </w:r>
          </w:p>
        </w:tc>
        <w:sdt>
          <w:sdtPr>
            <w:rPr>
              <w:rFonts w:ascii="Calibri" w:hAnsi="Calibri" w:cs="Calibri"/>
              <w:b/>
            </w:rPr>
            <w:id w:val="-685904163"/>
            <w14:checkbox>
              <w14:checked w14:val="0"/>
              <w14:checkedState w14:val="2612" w14:font="MS Gothic"/>
              <w14:uncheckedState w14:val="2610" w14:font="MS Gothic"/>
            </w14:checkbox>
          </w:sdtPr>
          <w:sdtContent>
            <w:tc>
              <w:tcPr>
                <w:tcW w:w="503" w:type="pct"/>
                <w:gridSpan w:val="2"/>
              </w:tcPr>
              <w:p w14:paraId="259E2AFD" w14:textId="77777777" w:rsidR="007114AA" w:rsidRPr="0065473E" w:rsidRDefault="007114AA" w:rsidP="007114AA">
                <w:pPr>
                  <w:rPr>
                    <w:rFonts w:ascii="Calibri" w:hAnsi="Calibri" w:cs="Calibri"/>
                    <w:b/>
                  </w:rPr>
                </w:pPr>
                <w:r>
                  <w:rPr>
                    <w:rFonts w:ascii="MS Gothic" w:eastAsia="MS Gothic" w:hAnsi="MS Gothic" w:cs="Calibri" w:hint="eastAsia"/>
                    <w:b/>
                  </w:rPr>
                  <w:t>☐</w:t>
                </w:r>
              </w:p>
            </w:tc>
          </w:sdtContent>
        </w:sdt>
        <w:tc>
          <w:tcPr>
            <w:tcW w:w="1894" w:type="pct"/>
            <w:gridSpan w:val="7"/>
          </w:tcPr>
          <w:p w14:paraId="243A07EC" w14:textId="6AED8104" w:rsidR="007114AA" w:rsidRPr="003A6EDC" w:rsidRDefault="003A6EDC" w:rsidP="007114AA">
            <w:pPr>
              <w:rPr>
                <w:rFonts w:ascii="Calibri" w:hAnsi="Calibri" w:cs="Calibri"/>
                <w:b/>
                <w:bCs/>
              </w:rPr>
            </w:pPr>
            <w:r w:rsidRPr="003A6EDC">
              <w:rPr>
                <w:rFonts w:ascii="Calibri" w:hAnsi="Calibri" w:cs="Calibri"/>
                <w:b/>
                <w:bCs/>
              </w:rPr>
              <w:t>Speech and Language Therapist</w:t>
            </w:r>
            <w:r w:rsidR="007114AA" w:rsidRPr="003A6EDC">
              <w:rPr>
                <w:rFonts w:ascii="Calibri" w:hAnsi="Calibri" w:cs="Calibri"/>
                <w:b/>
                <w:bCs/>
              </w:rPr>
              <w:t xml:space="preserve"> </w:t>
            </w:r>
          </w:p>
        </w:tc>
        <w:sdt>
          <w:sdtPr>
            <w:rPr>
              <w:rFonts w:ascii="Calibri" w:hAnsi="Calibri" w:cs="Calibri"/>
              <w:b/>
            </w:rPr>
            <w:id w:val="-950315514"/>
            <w14:checkbox>
              <w14:checked w14:val="0"/>
              <w14:checkedState w14:val="2612" w14:font="MS Gothic"/>
              <w14:uncheckedState w14:val="2610" w14:font="MS Gothic"/>
            </w14:checkbox>
          </w:sdtPr>
          <w:sdtContent>
            <w:tc>
              <w:tcPr>
                <w:tcW w:w="305" w:type="pct"/>
              </w:tcPr>
              <w:p w14:paraId="614EB84E" w14:textId="77777777" w:rsidR="007114AA" w:rsidRPr="0065473E" w:rsidRDefault="007114AA" w:rsidP="007114AA">
                <w:pPr>
                  <w:rPr>
                    <w:rFonts w:ascii="Calibri" w:hAnsi="Calibri" w:cs="Calibri"/>
                    <w:b/>
                  </w:rPr>
                </w:pPr>
                <w:r>
                  <w:rPr>
                    <w:rFonts w:ascii="MS Gothic" w:eastAsia="MS Gothic" w:hAnsi="MS Gothic" w:cs="Calibri" w:hint="eastAsia"/>
                    <w:b/>
                  </w:rPr>
                  <w:t>☐</w:t>
                </w:r>
              </w:p>
            </w:tc>
          </w:sdtContent>
        </w:sdt>
      </w:tr>
      <w:tr w:rsidR="003A6EDC" w:rsidRPr="0065473E" w14:paraId="06DFA372" w14:textId="77777777" w:rsidTr="00494E2D">
        <w:trPr>
          <w:trHeight w:val="650"/>
        </w:trPr>
        <w:tc>
          <w:tcPr>
            <w:tcW w:w="4695" w:type="pct"/>
            <w:gridSpan w:val="16"/>
          </w:tcPr>
          <w:p w14:paraId="4BE1D680" w14:textId="77777777" w:rsidR="003A6EDC" w:rsidRPr="0065473E" w:rsidRDefault="003A6EDC" w:rsidP="003A6EDC">
            <w:pPr>
              <w:rPr>
                <w:rFonts w:ascii="Calibri" w:hAnsi="Calibri" w:cs="Calibri"/>
                <w:b/>
                <w:bCs/>
              </w:rPr>
            </w:pPr>
            <w:r w:rsidRPr="0065473E">
              <w:rPr>
                <w:rFonts w:ascii="Calibri" w:hAnsi="Calibri" w:cs="Calibri"/>
                <w:b/>
                <w:bCs/>
              </w:rPr>
              <w:t>Other Professionals</w:t>
            </w:r>
          </w:p>
          <w:p w14:paraId="0D8B14E7" w14:textId="31EED866" w:rsidR="003A6EDC" w:rsidRPr="0065473E" w:rsidRDefault="003A6EDC" w:rsidP="003A6EDC">
            <w:pPr>
              <w:autoSpaceDE w:val="0"/>
              <w:autoSpaceDN w:val="0"/>
              <w:adjustRightInd w:val="0"/>
              <w:contextualSpacing/>
              <w:rPr>
                <w:rFonts w:ascii="Calibri" w:hAnsi="Calibri" w:cs="Calibri"/>
                <w:b/>
                <w:bCs/>
              </w:rPr>
            </w:pPr>
            <w:r w:rsidRPr="0065473E">
              <w:rPr>
                <w:rFonts w:ascii="Calibri" w:hAnsi="Calibri" w:cs="Calibri"/>
              </w:rPr>
              <w:t>e.g., Specialist Teacher of V</w:t>
            </w:r>
            <w:r>
              <w:rPr>
                <w:rFonts w:ascii="Calibri" w:hAnsi="Calibri" w:cs="Calibri"/>
              </w:rPr>
              <w:t xml:space="preserve">isual </w:t>
            </w:r>
            <w:r w:rsidRPr="0065473E">
              <w:rPr>
                <w:rFonts w:ascii="Calibri" w:hAnsi="Calibri" w:cs="Calibri"/>
              </w:rPr>
              <w:t>I</w:t>
            </w:r>
            <w:r>
              <w:rPr>
                <w:rFonts w:ascii="Calibri" w:hAnsi="Calibri" w:cs="Calibri"/>
              </w:rPr>
              <w:t>mpairment</w:t>
            </w:r>
            <w:r w:rsidRPr="0065473E">
              <w:rPr>
                <w:rFonts w:ascii="Calibri" w:hAnsi="Calibri" w:cs="Calibri"/>
              </w:rPr>
              <w:t xml:space="preserve"> or H</w:t>
            </w:r>
            <w:r>
              <w:rPr>
                <w:rFonts w:ascii="Calibri" w:hAnsi="Calibri" w:cs="Calibri"/>
              </w:rPr>
              <w:t xml:space="preserve">earing </w:t>
            </w:r>
            <w:r w:rsidRPr="0065473E">
              <w:rPr>
                <w:rFonts w:ascii="Calibri" w:hAnsi="Calibri" w:cs="Calibri"/>
              </w:rPr>
              <w:t>I</w:t>
            </w:r>
            <w:r>
              <w:rPr>
                <w:rFonts w:ascii="Calibri" w:hAnsi="Calibri" w:cs="Calibri"/>
              </w:rPr>
              <w:t>mpairment</w:t>
            </w:r>
          </w:p>
          <w:p w14:paraId="19B70C29" w14:textId="4181BD3A" w:rsidR="003A6EDC" w:rsidRPr="0065473E" w:rsidRDefault="003A6EDC" w:rsidP="007114AA">
            <w:pPr>
              <w:rPr>
                <w:rFonts w:ascii="Calibri" w:hAnsi="Calibri" w:cs="Calibri"/>
                <w:b/>
                <w:bCs/>
              </w:rPr>
            </w:pPr>
          </w:p>
        </w:tc>
        <w:sdt>
          <w:sdtPr>
            <w:rPr>
              <w:rFonts w:ascii="Calibri" w:hAnsi="Calibri" w:cs="Calibri"/>
              <w:b/>
            </w:rPr>
            <w:id w:val="-529953357"/>
            <w14:checkbox>
              <w14:checked w14:val="0"/>
              <w14:checkedState w14:val="2612" w14:font="MS Gothic"/>
              <w14:uncheckedState w14:val="2610" w14:font="MS Gothic"/>
            </w14:checkbox>
          </w:sdtPr>
          <w:sdtContent>
            <w:tc>
              <w:tcPr>
                <w:tcW w:w="305" w:type="pct"/>
              </w:tcPr>
              <w:p w14:paraId="1E5A3CEA" w14:textId="34D96612" w:rsidR="003A6EDC" w:rsidRPr="0065473E" w:rsidRDefault="003A6EDC" w:rsidP="007114AA">
                <w:pPr>
                  <w:rPr>
                    <w:rFonts w:ascii="Calibri" w:hAnsi="Calibri" w:cs="Calibri"/>
                    <w:b/>
                  </w:rPr>
                </w:pPr>
                <w:r>
                  <w:rPr>
                    <w:rFonts w:ascii="MS Gothic" w:eastAsia="MS Gothic" w:hAnsi="MS Gothic" w:cs="Calibri" w:hint="eastAsia"/>
                    <w:b/>
                  </w:rPr>
                  <w:t>☐</w:t>
                </w:r>
              </w:p>
            </w:tc>
          </w:sdtContent>
        </w:sdt>
      </w:tr>
      <w:tr w:rsidR="007114AA" w:rsidRPr="0065473E" w14:paraId="4A0B3152" w14:textId="77777777" w:rsidTr="00494E2D">
        <w:trPr>
          <w:trHeight w:val="650"/>
        </w:trPr>
        <w:tc>
          <w:tcPr>
            <w:tcW w:w="5000" w:type="pct"/>
            <w:gridSpan w:val="17"/>
            <w:shd w:val="clear" w:color="auto" w:fill="83CAEB" w:themeFill="accent1" w:themeFillTint="66"/>
          </w:tcPr>
          <w:p w14:paraId="4C8DF600" w14:textId="77777777" w:rsidR="007114AA" w:rsidRPr="002B1060" w:rsidRDefault="007114AA" w:rsidP="007114AA">
            <w:pPr>
              <w:rPr>
                <w:rFonts w:ascii="Calibri" w:hAnsi="Calibri" w:cs="Calibri"/>
                <w:b/>
              </w:rPr>
            </w:pPr>
            <w:r w:rsidRPr="0065473E">
              <w:rPr>
                <w:rFonts w:ascii="Calibri" w:hAnsi="Calibri" w:cs="Calibri"/>
                <w:b/>
                <w:bCs/>
              </w:rPr>
              <w:t>Please indicate the child’s Primary Educational Need:</w:t>
            </w:r>
            <w:r w:rsidRPr="002B1060">
              <w:rPr>
                <w:rFonts w:ascii="Calibri" w:hAnsi="Calibri" w:cs="Calibri"/>
                <w:b/>
              </w:rPr>
              <w:t xml:space="preserve"> </w:t>
            </w:r>
          </w:p>
          <w:p w14:paraId="7D233091" w14:textId="77777777" w:rsidR="007114AA" w:rsidRPr="0065473E" w:rsidRDefault="007114AA" w:rsidP="007114AA">
            <w:pPr>
              <w:rPr>
                <w:rFonts w:ascii="Calibri" w:hAnsi="Calibri" w:cs="Calibri"/>
                <w:b/>
              </w:rPr>
            </w:pPr>
            <w:r w:rsidRPr="009C3211">
              <w:rPr>
                <w:rFonts w:ascii="Calibri" w:hAnsi="Calibri" w:cs="Calibri"/>
                <w:b/>
                <w:bCs/>
                <w:kern w:val="2"/>
                <w:sz w:val="18"/>
                <w:szCs w:val="18"/>
                <w14:ligatures w14:val="standardContextual"/>
              </w:rPr>
              <w:t>(Rank according to need 1-4 with 1 being Primary need)</w:t>
            </w:r>
          </w:p>
        </w:tc>
      </w:tr>
      <w:tr w:rsidR="007114AA" w:rsidRPr="0065473E" w14:paraId="3CB72A12" w14:textId="77777777" w:rsidTr="00494E2D">
        <w:trPr>
          <w:trHeight w:val="650"/>
        </w:trPr>
        <w:tc>
          <w:tcPr>
            <w:tcW w:w="5000" w:type="pct"/>
            <w:gridSpan w:val="17"/>
          </w:tcPr>
          <w:p w14:paraId="2A70005D" w14:textId="77777777" w:rsidR="007114AA" w:rsidRDefault="007114AA" w:rsidP="007114AA">
            <w:pPr>
              <w:autoSpaceDE w:val="0"/>
              <w:autoSpaceDN w:val="0"/>
              <w:adjustRightInd w:val="0"/>
              <w:rPr>
                <w:rFonts w:ascii="Calibri" w:hAnsi="Calibri" w:cs="Calibri"/>
                <w:b/>
                <w:bCs/>
              </w:rPr>
            </w:pPr>
            <w:r w:rsidRPr="0065473E">
              <w:rPr>
                <w:rFonts w:ascii="Calibri" w:hAnsi="Calibri" w:cs="Calibri"/>
                <w:b/>
                <w:bCs/>
              </w:rPr>
              <w:t xml:space="preserve">Cognition and Learning    </w:t>
            </w:r>
            <w:r>
              <w:rPr>
                <w:rFonts w:ascii="Calibri" w:hAnsi="Calibri" w:cs="Calibri"/>
                <w:b/>
                <w:bCs/>
              </w:rPr>
              <w:t xml:space="preserve">                                                                                                                             </w:t>
            </w:r>
          </w:p>
          <w:tbl>
            <w:tblPr>
              <w:tblStyle w:val="TableGrid"/>
              <w:tblpPr w:leftFromText="180" w:rightFromText="180" w:vertAnchor="page" w:horzAnchor="page" w:tblpX="8926" w:tblpY="1"/>
              <w:tblOverlap w:val="never"/>
              <w:tblW w:w="392" w:type="dxa"/>
              <w:tblLook w:val="04A0" w:firstRow="1" w:lastRow="0" w:firstColumn="1" w:lastColumn="0" w:noHBand="0" w:noVBand="1"/>
            </w:tblPr>
            <w:tblGrid>
              <w:gridCol w:w="392"/>
            </w:tblGrid>
            <w:tr w:rsidR="007114AA" w:rsidRPr="0065473E" w14:paraId="6F413552" w14:textId="77777777" w:rsidTr="00BA4A9F">
              <w:tc>
                <w:tcPr>
                  <w:tcW w:w="392" w:type="dxa"/>
                </w:tcPr>
                <w:p w14:paraId="25CAC701" w14:textId="0DD022A6" w:rsidR="007114AA" w:rsidRPr="00FA684A" w:rsidRDefault="00FA684A" w:rsidP="007114AA">
                  <w:pPr>
                    <w:rPr>
                      <w:rFonts w:ascii="Dreaming Outloud Pro" w:hAnsi="Dreaming Outloud Pro" w:cs="Dreaming Outloud Pro"/>
                      <w:color w:val="0070C0"/>
                    </w:rPr>
                  </w:pPr>
                  <w:r>
                    <w:rPr>
                      <w:rFonts w:ascii="Dreaming Outloud Pro" w:hAnsi="Dreaming Outloud Pro" w:cs="Dreaming Outloud Pro"/>
                      <w:color w:val="0070C0"/>
                    </w:rPr>
                    <w:t>3</w:t>
                  </w:r>
                </w:p>
              </w:tc>
            </w:tr>
            <w:tr w:rsidR="007114AA" w:rsidRPr="0065473E" w14:paraId="3C1934C7" w14:textId="77777777" w:rsidTr="00BA4A9F">
              <w:tc>
                <w:tcPr>
                  <w:tcW w:w="392" w:type="dxa"/>
                </w:tcPr>
                <w:p w14:paraId="33A78154" w14:textId="04CE01F1" w:rsidR="007114AA" w:rsidRPr="00FA684A" w:rsidRDefault="00FA684A" w:rsidP="007114AA">
                  <w:pPr>
                    <w:rPr>
                      <w:rFonts w:ascii="Dreaming Outloud Pro" w:hAnsi="Dreaming Outloud Pro" w:cs="Dreaming Outloud Pro"/>
                    </w:rPr>
                  </w:pPr>
                  <w:r w:rsidRPr="00FA684A">
                    <w:rPr>
                      <w:rFonts w:ascii="Dreaming Outloud Pro" w:hAnsi="Dreaming Outloud Pro" w:cs="Dreaming Outloud Pro"/>
                      <w:color w:val="0070C0"/>
                    </w:rPr>
                    <w:t>1</w:t>
                  </w:r>
                </w:p>
              </w:tc>
            </w:tr>
            <w:tr w:rsidR="007114AA" w:rsidRPr="0065473E" w14:paraId="677BCC2F" w14:textId="77777777" w:rsidTr="00BA4A9F">
              <w:tc>
                <w:tcPr>
                  <w:tcW w:w="392" w:type="dxa"/>
                </w:tcPr>
                <w:p w14:paraId="2E0A9827" w14:textId="14119280" w:rsidR="007114AA" w:rsidRPr="00FA684A" w:rsidRDefault="00FA684A" w:rsidP="007114AA">
                  <w:pPr>
                    <w:rPr>
                      <w:rFonts w:ascii="Dreaming Outloud Pro" w:hAnsi="Dreaming Outloud Pro" w:cs="Dreaming Outloud Pro"/>
                      <w:color w:val="0070C0"/>
                    </w:rPr>
                  </w:pPr>
                  <w:r>
                    <w:rPr>
                      <w:rFonts w:ascii="Dreaming Outloud Pro" w:hAnsi="Dreaming Outloud Pro" w:cs="Dreaming Outloud Pro"/>
                      <w:color w:val="0070C0"/>
                    </w:rPr>
                    <w:t>2</w:t>
                  </w:r>
                </w:p>
              </w:tc>
            </w:tr>
            <w:tr w:rsidR="007114AA" w:rsidRPr="0065473E" w14:paraId="41E821F6" w14:textId="77777777" w:rsidTr="00BA4A9F">
              <w:tc>
                <w:tcPr>
                  <w:tcW w:w="392" w:type="dxa"/>
                </w:tcPr>
                <w:p w14:paraId="135513E0" w14:textId="65BB35C1" w:rsidR="007114AA" w:rsidRPr="00FA684A" w:rsidRDefault="00FA684A" w:rsidP="007114AA">
                  <w:pPr>
                    <w:rPr>
                      <w:rFonts w:ascii="Dreaming Outloud Pro" w:hAnsi="Dreaming Outloud Pro" w:cs="Dreaming Outloud Pro"/>
                      <w:color w:val="0070C0"/>
                    </w:rPr>
                  </w:pPr>
                  <w:r w:rsidRPr="00FA684A">
                    <w:rPr>
                      <w:rFonts w:ascii="Dreaming Outloud Pro" w:hAnsi="Dreaming Outloud Pro" w:cs="Dreaming Outloud Pro"/>
                      <w:color w:val="0070C0"/>
                    </w:rPr>
                    <w:t>4</w:t>
                  </w:r>
                </w:p>
              </w:tc>
            </w:tr>
          </w:tbl>
          <w:p w14:paraId="016BACF1" w14:textId="77777777" w:rsidR="007114AA" w:rsidRDefault="007114AA" w:rsidP="007114AA">
            <w:pPr>
              <w:autoSpaceDE w:val="0"/>
              <w:autoSpaceDN w:val="0"/>
              <w:adjustRightInd w:val="0"/>
              <w:rPr>
                <w:rFonts w:ascii="Calibri" w:hAnsi="Calibri" w:cs="Calibri"/>
                <w:b/>
                <w:bCs/>
              </w:rPr>
            </w:pPr>
            <w:r>
              <w:rPr>
                <w:rFonts w:ascii="Calibri" w:hAnsi="Calibri" w:cs="Calibri"/>
                <w:b/>
                <w:bCs/>
              </w:rPr>
              <w:t xml:space="preserve">Communication and Interaction                                                                                                                    </w:t>
            </w:r>
          </w:p>
          <w:p w14:paraId="1AD65379" w14:textId="77777777" w:rsidR="007114AA" w:rsidRDefault="007114AA" w:rsidP="007114AA">
            <w:pPr>
              <w:autoSpaceDE w:val="0"/>
              <w:autoSpaceDN w:val="0"/>
              <w:adjustRightInd w:val="0"/>
              <w:rPr>
                <w:rFonts w:ascii="Calibri" w:hAnsi="Calibri" w:cs="Calibri"/>
                <w:b/>
                <w:bCs/>
              </w:rPr>
            </w:pPr>
            <w:r>
              <w:rPr>
                <w:rFonts w:ascii="Calibri" w:hAnsi="Calibri" w:cs="Calibri"/>
                <w:b/>
                <w:bCs/>
              </w:rPr>
              <w:t xml:space="preserve">Social, Emotional and Mental Health                                          </w:t>
            </w:r>
          </w:p>
          <w:p w14:paraId="2B4D0C18" w14:textId="77777777" w:rsidR="007114AA" w:rsidRPr="0065473E" w:rsidRDefault="007114AA" w:rsidP="007114AA">
            <w:pPr>
              <w:autoSpaceDE w:val="0"/>
              <w:autoSpaceDN w:val="0"/>
              <w:adjustRightInd w:val="0"/>
              <w:rPr>
                <w:rFonts w:ascii="Calibri" w:hAnsi="Calibri" w:cs="Calibri"/>
                <w:b/>
                <w:bCs/>
              </w:rPr>
            </w:pPr>
            <w:r w:rsidRPr="0065473E">
              <w:rPr>
                <w:rFonts w:ascii="Calibri" w:hAnsi="Calibri" w:cs="Calibri"/>
                <w:b/>
                <w:bCs/>
              </w:rPr>
              <w:t>Physical/Sensory (please indicate if the child has visual or hearing impairment)</w:t>
            </w:r>
          </w:p>
          <w:p w14:paraId="45D5D078" w14:textId="77777777" w:rsidR="007114AA" w:rsidRDefault="007114AA" w:rsidP="007114AA">
            <w:pPr>
              <w:autoSpaceDE w:val="0"/>
              <w:autoSpaceDN w:val="0"/>
              <w:adjustRightInd w:val="0"/>
              <w:rPr>
                <w:rFonts w:ascii="Calibri" w:hAnsi="Calibri" w:cs="Calibri"/>
                <w:b/>
                <w:bCs/>
              </w:rPr>
            </w:pPr>
          </w:p>
          <w:p w14:paraId="36AB6253" w14:textId="77777777" w:rsidR="007114AA" w:rsidRPr="0065473E" w:rsidRDefault="007114AA" w:rsidP="007114AA">
            <w:pPr>
              <w:autoSpaceDE w:val="0"/>
              <w:autoSpaceDN w:val="0"/>
              <w:adjustRightInd w:val="0"/>
              <w:rPr>
                <w:rFonts w:ascii="Calibri" w:hAnsi="Calibri" w:cs="Calibri"/>
                <w:b/>
              </w:rPr>
            </w:pPr>
            <w:r w:rsidRPr="0065473E">
              <w:rPr>
                <w:rFonts w:ascii="Calibri" w:hAnsi="Calibri" w:cs="Calibri"/>
                <w:b/>
              </w:rPr>
              <w:t>Any other needs:</w:t>
            </w:r>
          </w:p>
          <w:p w14:paraId="67E7DA53" w14:textId="77777777" w:rsidR="007114AA" w:rsidRPr="0065473E" w:rsidRDefault="007114AA" w:rsidP="007114AA">
            <w:pPr>
              <w:autoSpaceDE w:val="0"/>
              <w:autoSpaceDN w:val="0"/>
              <w:adjustRightInd w:val="0"/>
              <w:rPr>
                <w:rFonts w:ascii="Calibri" w:hAnsi="Calibri" w:cs="Calibri"/>
              </w:rPr>
            </w:pPr>
            <w:r w:rsidRPr="0065473E">
              <w:rPr>
                <w:rFonts w:ascii="Calibri" w:hAnsi="Calibri" w:cs="Calibri"/>
              </w:rPr>
              <w:t>Please indicate further details of health or care needs, including any diagnosis already in place.</w:t>
            </w:r>
          </w:p>
          <w:p w14:paraId="474ED003" w14:textId="77777777" w:rsidR="00FA684A" w:rsidRDefault="00FA684A" w:rsidP="00FA684A">
            <w:pPr>
              <w:autoSpaceDE w:val="0"/>
              <w:autoSpaceDN w:val="0"/>
              <w:adjustRightInd w:val="0"/>
              <w:rPr>
                <w:rFonts w:ascii="Dreaming Outloud Pro" w:hAnsi="Dreaming Outloud Pro" w:cs="Dreaming Outloud Pro"/>
                <w:bCs/>
                <w:color w:val="0070C0"/>
              </w:rPr>
            </w:pPr>
            <w:r w:rsidRPr="000E3C80">
              <w:rPr>
                <w:rFonts w:ascii="Dreaming Outloud Pro" w:hAnsi="Dreaming Outloud Pro" w:cs="Dreaming Outloud Pro"/>
                <w:bCs/>
                <w:color w:val="0070C0"/>
              </w:rPr>
              <w:t>For example:</w:t>
            </w:r>
          </w:p>
          <w:p w14:paraId="358ED7D6" w14:textId="77777777" w:rsidR="00FA684A" w:rsidRPr="00D64686" w:rsidRDefault="00FA684A" w:rsidP="00FA684A">
            <w:pPr>
              <w:autoSpaceDE w:val="0"/>
              <w:autoSpaceDN w:val="0"/>
              <w:adjustRightInd w:val="0"/>
              <w:rPr>
                <w:rFonts w:ascii="Dreaming Outloud Pro" w:hAnsi="Dreaming Outloud Pro" w:cs="Dreaming Outloud Pro"/>
                <w:bCs/>
                <w:color w:val="0070C0"/>
              </w:rPr>
            </w:pPr>
            <w:r w:rsidRPr="00D64686">
              <w:rPr>
                <w:rFonts w:ascii="Dreaming Outloud Pro" w:hAnsi="Dreaming Outloud Pro" w:cs="Dreaming Outloud Pro"/>
                <w:bCs/>
                <w:color w:val="0070C0"/>
              </w:rPr>
              <w:t>Name of diagnosis (if applicable)</w:t>
            </w:r>
            <w:r>
              <w:rPr>
                <w:rFonts w:ascii="Dreaming Outloud Pro" w:hAnsi="Dreaming Outloud Pro" w:cs="Dreaming Outloud Pro"/>
                <w:bCs/>
                <w:color w:val="0070C0"/>
              </w:rPr>
              <w:t xml:space="preserve"> Date:</w:t>
            </w:r>
          </w:p>
          <w:p w14:paraId="43FAF0ED" w14:textId="77777777" w:rsidR="00FA684A" w:rsidRPr="00D64686" w:rsidRDefault="00FA684A" w:rsidP="00FA684A">
            <w:pPr>
              <w:pStyle w:val="ListParagraph"/>
              <w:numPr>
                <w:ilvl w:val="0"/>
                <w:numId w:val="4"/>
              </w:numPr>
              <w:autoSpaceDE w:val="0"/>
              <w:autoSpaceDN w:val="0"/>
              <w:adjustRightInd w:val="0"/>
              <w:rPr>
                <w:rFonts w:ascii="Dreaming Outloud Pro" w:hAnsi="Dreaming Outloud Pro" w:cs="Dreaming Outloud Pro"/>
                <w:bCs/>
                <w:color w:val="0070C0"/>
              </w:rPr>
            </w:pPr>
            <w:r w:rsidRPr="00D64686">
              <w:rPr>
                <w:rFonts w:ascii="Dreaming Outloud Pro" w:hAnsi="Dreaming Outloud Pro" w:cs="Dreaming Outloud Pro"/>
                <w:bCs/>
                <w:color w:val="0070C0"/>
              </w:rPr>
              <w:t>Susceptible to frequent ear infections</w:t>
            </w:r>
          </w:p>
          <w:p w14:paraId="0CF9992E" w14:textId="77777777" w:rsidR="00FA684A" w:rsidRPr="00D64686" w:rsidRDefault="00FA684A" w:rsidP="00FA684A">
            <w:pPr>
              <w:pStyle w:val="ListParagraph"/>
              <w:numPr>
                <w:ilvl w:val="0"/>
                <w:numId w:val="4"/>
              </w:numPr>
              <w:autoSpaceDE w:val="0"/>
              <w:autoSpaceDN w:val="0"/>
              <w:adjustRightInd w:val="0"/>
              <w:rPr>
                <w:rFonts w:ascii="Dreaming Outloud Pro" w:hAnsi="Dreaming Outloud Pro" w:cs="Dreaming Outloud Pro"/>
                <w:bCs/>
                <w:color w:val="0070C0"/>
              </w:rPr>
            </w:pPr>
            <w:r w:rsidRPr="00D64686">
              <w:rPr>
                <w:rFonts w:ascii="Dreaming Outloud Pro" w:hAnsi="Dreaming Outloud Pro" w:cs="Dreaming Outloud Pro"/>
                <w:bCs/>
                <w:color w:val="0070C0"/>
              </w:rPr>
              <w:t>Experiences constipation so takes medication which causes loose bowel movement</w:t>
            </w:r>
          </w:p>
          <w:p w14:paraId="76768AC9" w14:textId="23C416B1" w:rsidR="007114AA" w:rsidRPr="00494E2D" w:rsidRDefault="00FA684A" w:rsidP="00494E2D">
            <w:pPr>
              <w:autoSpaceDE w:val="0"/>
              <w:autoSpaceDN w:val="0"/>
              <w:adjustRightInd w:val="0"/>
              <w:rPr>
                <w:rFonts w:ascii="Calibri" w:hAnsi="Calibri" w:cs="Calibri"/>
                <w:b/>
                <w:bCs/>
              </w:rPr>
            </w:pPr>
            <w:r w:rsidRPr="00687400">
              <w:rPr>
                <w:rFonts w:ascii="Calibri" w:hAnsi="Calibri" w:cs="Calibri"/>
                <w:color w:val="FF0000"/>
                <w:sz w:val="20"/>
                <w:szCs w:val="20"/>
              </w:rPr>
              <w:t xml:space="preserve">If a child has been seen by professionals and is awaiting a diagnosis, then </w:t>
            </w:r>
            <w:r>
              <w:rPr>
                <w:rFonts w:ascii="Calibri" w:hAnsi="Calibri" w:cs="Calibri"/>
                <w:color w:val="FF0000"/>
                <w:sz w:val="20"/>
                <w:szCs w:val="20"/>
              </w:rPr>
              <w:t xml:space="preserve">please </w:t>
            </w:r>
            <w:r w:rsidRPr="00687400">
              <w:rPr>
                <w:rFonts w:ascii="Calibri" w:hAnsi="Calibri" w:cs="Calibri"/>
                <w:color w:val="FF0000"/>
                <w:sz w:val="20"/>
                <w:szCs w:val="20"/>
              </w:rPr>
              <w:t>reference in this section</w:t>
            </w:r>
            <w:r w:rsidR="007114AA" w:rsidRPr="0065473E">
              <w:rPr>
                <w:rFonts w:ascii="Calibri" w:hAnsi="Calibri" w:cs="Calibri"/>
                <w:b/>
                <w:bCs/>
              </w:rPr>
              <w:t xml:space="preserve">                                                           </w:t>
            </w:r>
          </w:p>
        </w:tc>
      </w:tr>
    </w:tbl>
    <w:tbl>
      <w:tblPr>
        <w:tblStyle w:val="TableGrid"/>
        <w:tblW w:w="9214" w:type="dxa"/>
        <w:tblInd w:w="-5" w:type="dxa"/>
        <w:tblLook w:val="04A0" w:firstRow="1" w:lastRow="0" w:firstColumn="1" w:lastColumn="0" w:noHBand="0" w:noVBand="1"/>
      </w:tblPr>
      <w:tblGrid>
        <w:gridCol w:w="9214"/>
      </w:tblGrid>
      <w:tr w:rsidR="007114AA" w:rsidRPr="007114AA" w14:paraId="6AC7AB03" w14:textId="77777777" w:rsidTr="00494E2D">
        <w:tc>
          <w:tcPr>
            <w:tcW w:w="9214" w:type="dxa"/>
            <w:shd w:val="clear" w:color="auto" w:fill="83CAEB" w:themeFill="accent1" w:themeFillTint="66"/>
          </w:tcPr>
          <w:p w14:paraId="4D0C4534" w14:textId="14D8A6A6" w:rsidR="007114AA" w:rsidRPr="007114AA" w:rsidRDefault="007114AA" w:rsidP="007114AA">
            <w:pPr>
              <w:rPr>
                <w:rFonts w:ascii="Calibri" w:hAnsi="Calibri" w:cs="Calibri"/>
                <w:sz w:val="18"/>
                <w:szCs w:val="18"/>
              </w:rPr>
            </w:pPr>
            <w:r w:rsidRPr="007114AA">
              <w:rPr>
                <w:rFonts w:ascii="Calibri" w:hAnsi="Calibri" w:cs="Calibri"/>
                <w:b/>
                <w:bCs/>
              </w:rPr>
              <w:t xml:space="preserve">Evidence of the graduated approach </w:t>
            </w:r>
          </w:p>
        </w:tc>
      </w:tr>
      <w:tr w:rsidR="007114AA" w:rsidRPr="007114AA" w14:paraId="5560F7D0" w14:textId="77777777" w:rsidTr="00494E2D">
        <w:tc>
          <w:tcPr>
            <w:tcW w:w="9214" w:type="dxa"/>
          </w:tcPr>
          <w:p w14:paraId="08F88B1A" w14:textId="77777777" w:rsidR="007114AA" w:rsidRPr="007114AA" w:rsidRDefault="007114AA" w:rsidP="007114AA">
            <w:pPr>
              <w:rPr>
                <w:rFonts w:ascii="Calibri" w:hAnsi="Calibri" w:cs="Calibri"/>
                <w:kern w:val="2"/>
                <w:sz w:val="18"/>
                <w:szCs w:val="18"/>
                <w14:ligatures w14:val="standardContextual"/>
              </w:rPr>
            </w:pPr>
            <w:r w:rsidRPr="007114AA">
              <w:rPr>
                <w:rFonts w:ascii="Calibri" w:hAnsi="Calibri" w:cs="Calibri"/>
                <w:kern w:val="2"/>
                <w:sz w:val="18"/>
                <w:szCs w:val="18"/>
                <w14:ligatures w14:val="standardContextual"/>
              </w:rPr>
              <w:t xml:space="preserve">Current SMART targets </w:t>
            </w:r>
          </w:p>
          <w:p w14:paraId="265D34CE" w14:textId="77777777" w:rsidR="00FA684A" w:rsidRPr="00F120AE" w:rsidRDefault="00FA684A" w:rsidP="00FA684A">
            <w:pPr>
              <w:autoSpaceDE w:val="0"/>
              <w:autoSpaceDN w:val="0"/>
              <w:adjustRightInd w:val="0"/>
              <w:rPr>
                <w:rFonts w:ascii="Calibri" w:hAnsi="Calibri" w:cs="Calibri"/>
                <w:color w:val="FF0000"/>
                <w:sz w:val="18"/>
                <w:szCs w:val="18"/>
              </w:rPr>
            </w:pPr>
            <w:r w:rsidRPr="00F120AE">
              <w:rPr>
                <w:rFonts w:ascii="Calibri" w:hAnsi="Calibri" w:cs="Calibri"/>
                <w:color w:val="FF0000"/>
                <w:kern w:val="2"/>
                <w:sz w:val="18"/>
                <w:szCs w:val="18"/>
                <w14:ligatures w14:val="standardContextual"/>
              </w:rPr>
              <w:t>Current SMART targets (Desired outcomes)</w:t>
            </w:r>
            <w:r w:rsidRPr="00F120AE">
              <w:rPr>
                <w:rFonts w:cs="Arial"/>
                <w:color w:val="FF0000"/>
                <w:sz w:val="18"/>
                <w:szCs w:val="18"/>
              </w:rPr>
              <w:t xml:space="preserve"> </w:t>
            </w:r>
          </w:p>
          <w:p w14:paraId="60BF9661" w14:textId="77777777" w:rsidR="00FA684A" w:rsidRPr="00F120AE" w:rsidRDefault="00FA684A" w:rsidP="00FA684A">
            <w:pPr>
              <w:rPr>
                <w:rFonts w:ascii="Calibri" w:hAnsi="Calibri" w:cs="Calibri"/>
                <w:kern w:val="2"/>
                <w:sz w:val="18"/>
                <w:szCs w:val="18"/>
                <w14:ligatures w14:val="standardContextual"/>
              </w:rPr>
            </w:pPr>
            <w:r w:rsidRPr="00F120AE">
              <w:rPr>
                <w:rFonts w:ascii="Calibri" w:hAnsi="Calibri" w:cs="Calibri"/>
                <w:color w:val="FF0000"/>
                <w:kern w:val="2"/>
                <w:sz w:val="18"/>
                <w:szCs w:val="18"/>
                <w14:ligatures w14:val="standardContextual"/>
              </w:rPr>
              <w:t>(</w:t>
            </w:r>
            <w:r w:rsidRPr="00F120AE">
              <w:rPr>
                <w:rFonts w:ascii="Calibri" w:hAnsi="Calibri" w:cs="Calibri"/>
                <w:color w:val="FF0000"/>
                <w:sz w:val="18"/>
                <w:szCs w:val="18"/>
              </w:rPr>
              <w:t>specific, measurable, achievable, realistic and time bound)</w:t>
            </w:r>
          </w:p>
          <w:p w14:paraId="20347EA2" w14:textId="77777777" w:rsidR="00FA684A" w:rsidRPr="003C02CF" w:rsidRDefault="00FA684A" w:rsidP="00FA684A">
            <w:pPr>
              <w:pStyle w:val="NoSpacing"/>
              <w:rPr>
                <w:rFonts w:ascii="Dreaming Outloud Pro" w:hAnsi="Dreaming Outloud Pro" w:cs="Dreaming Outloud Pro"/>
                <w:color w:val="0070C0"/>
              </w:rPr>
            </w:pPr>
            <w:r w:rsidRPr="003C02CF">
              <w:rPr>
                <w:rFonts w:ascii="Dreaming Outloud Pro" w:hAnsi="Dreaming Outloud Pro" w:cs="Dreaming Outloud Pro"/>
                <w:color w:val="0070C0"/>
              </w:rPr>
              <w:t xml:space="preserve">For example; </w:t>
            </w:r>
          </w:p>
          <w:p w14:paraId="18EADBD4" w14:textId="77777777" w:rsidR="00FA684A" w:rsidRPr="003C02CF" w:rsidRDefault="00FA684A" w:rsidP="00FA684A">
            <w:pPr>
              <w:pStyle w:val="NoSpacing"/>
              <w:numPr>
                <w:ilvl w:val="0"/>
                <w:numId w:val="5"/>
              </w:numPr>
              <w:rPr>
                <w:rFonts w:ascii="Dreaming Outloud Pro" w:hAnsi="Dreaming Outloud Pro" w:cs="Dreaming Outloud Pro"/>
                <w:color w:val="0070C0"/>
              </w:rPr>
            </w:pPr>
            <w:r w:rsidRPr="003C02CF">
              <w:rPr>
                <w:rFonts w:ascii="Dreaming Outloud Pro" w:hAnsi="Dreaming Outloud Pro" w:cs="Dreaming Outloud Pro"/>
                <w:color w:val="0070C0"/>
              </w:rPr>
              <w:lastRenderedPageBreak/>
              <w:t xml:space="preserve">For X to share attention with an adult for </w:t>
            </w:r>
            <w:r>
              <w:rPr>
                <w:rFonts w:ascii="Dreaming Outloud Pro" w:hAnsi="Dreaming Outloud Pro" w:cs="Dreaming Outloud Pro"/>
                <w:color w:val="0070C0"/>
              </w:rPr>
              <w:t>2</w:t>
            </w:r>
            <w:r w:rsidRPr="003C02CF">
              <w:rPr>
                <w:rFonts w:ascii="Dreaming Outloud Pro" w:hAnsi="Dreaming Outloud Pro" w:cs="Dreaming Outloud Pro"/>
                <w:color w:val="0070C0"/>
              </w:rPr>
              <w:t xml:space="preserve"> minutes.</w:t>
            </w:r>
          </w:p>
          <w:p w14:paraId="30B40DEA" w14:textId="77777777" w:rsidR="00FA684A" w:rsidRPr="003C02CF" w:rsidRDefault="00FA684A" w:rsidP="00FA684A">
            <w:pPr>
              <w:pStyle w:val="ListParagraph"/>
              <w:numPr>
                <w:ilvl w:val="0"/>
                <w:numId w:val="5"/>
              </w:numPr>
              <w:rPr>
                <w:rFonts w:ascii="Dreaming Outloud Pro" w:hAnsi="Dreaming Outloud Pro" w:cs="Dreaming Outloud Pro"/>
                <w:color w:val="0070C0"/>
                <w:kern w:val="2"/>
                <w14:ligatures w14:val="standardContextual"/>
              </w:rPr>
            </w:pPr>
            <w:r w:rsidRPr="003C02CF">
              <w:rPr>
                <w:rFonts w:ascii="Dreaming Outloud Pro" w:hAnsi="Dreaming Outloud Pro" w:cs="Dreaming Outloud Pro"/>
                <w:color w:val="0070C0"/>
                <w:kern w:val="2"/>
                <w14:ligatures w14:val="standardContextual"/>
              </w:rPr>
              <w:t xml:space="preserve">For X to be able to follow </w:t>
            </w:r>
            <w:r>
              <w:rPr>
                <w:rFonts w:ascii="Dreaming Outloud Pro" w:hAnsi="Dreaming Outloud Pro" w:cs="Dreaming Outloud Pro"/>
                <w:color w:val="0070C0"/>
                <w:kern w:val="2"/>
                <w14:ligatures w14:val="standardContextual"/>
              </w:rPr>
              <w:t xml:space="preserve">2 </w:t>
            </w:r>
            <w:r w:rsidRPr="003C02CF">
              <w:rPr>
                <w:rFonts w:ascii="Dreaming Outloud Pro" w:hAnsi="Dreaming Outloud Pro" w:cs="Dreaming Outloud Pro"/>
                <w:color w:val="0070C0"/>
                <w:kern w:val="2"/>
                <w14:ligatures w14:val="standardContextual"/>
              </w:rPr>
              <w:t>familiar routines when paired with objects of reference.</w:t>
            </w:r>
            <w:r>
              <w:rPr>
                <w:rFonts w:ascii="Dreaming Outloud Pro" w:hAnsi="Dreaming Outloud Pro" w:cs="Dreaming Outloud Pro"/>
                <w:color w:val="0070C0"/>
                <w:kern w:val="2"/>
                <w14:ligatures w14:val="standardContextual"/>
              </w:rPr>
              <w:t xml:space="preserve"> (Coat: Outdoor play, Plate: snack/mealtime)</w:t>
            </w:r>
          </w:p>
          <w:p w14:paraId="17FF455E" w14:textId="77777777" w:rsidR="00FA684A" w:rsidRDefault="00FA684A" w:rsidP="00FA684A">
            <w:pPr>
              <w:rPr>
                <w:rFonts w:ascii="Calibri" w:hAnsi="Calibri" w:cs="Calibri"/>
                <w:color w:val="FF0000"/>
                <w:sz w:val="20"/>
                <w:szCs w:val="20"/>
              </w:rPr>
            </w:pPr>
          </w:p>
          <w:p w14:paraId="493019F7" w14:textId="633885F9" w:rsidR="007114AA" w:rsidRPr="00494E2D" w:rsidRDefault="00FA684A" w:rsidP="007114AA">
            <w:pPr>
              <w:rPr>
                <w:rFonts w:ascii="Calibri" w:hAnsi="Calibri" w:cs="Calibri"/>
                <w:color w:val="FF0000"/>
                <w:sz w:val="20"/>
                <w:szCs w:val="20"/>
              </w:rPr>
            </w:pPr>
            <w:r>
              <w:rPr>
                <w:rFonts w:ascii="Calibri" w:hAnsi="Calibri" w:cs="Calibri"/>
                <w:color w:val="FF0000"/>
                <w:sz w:val="20"/>
                <w:szCs w:val="20"/>
              </w:rPr>
              <w:t xml:space="preserve">If a target/outcome has been set by another professional, please state which professional </w:t>
            </w:r>
          </w:p>
        </w:tc>
      </w:tr>
      <w:tr w:rsidR="007114AA" w:rsidRPr="007114AA" w14:paraId="6BC7F6A5" w14:textId="77777777" w:rsidTr="00494E2D">
        <w:tc>
          <w:tcPr>
            <w:tcW w:w="9214" w:type="dxa"/>
            <w:shd w:val="clear" w:color="auto" w:fill="83CAEB" w:themeFill="accent1" w:themeFillTint="66"/>
          </w:tcPr>
          <w:p w14:paraId="040FD3A9" w14:textId="77777777" w:rsidR="007114AA" w:rsidRPr="007114AA" w:rsidRDefault="007114AA" w:rsidP="007114AA">
            <w:pPr>
              <w:rPr>
                <w:rFonts w:ascii="Calibri" w:hAnsi="Calibri" w:cs="Calibri"/>
                <w:b/>
                <w:bCs/>
                <w:kern w:val="2"/>
                <w14:ligatures w14:val="standardContextual"/>
              </w:rPr>
            </w:pPr>
            <w:r w:rsidRPr="007114AA">
              <w:rPr>
                <w:rFonts w:ascii="Calibri" w:hAnsi="Calibri" w:cs="Calibri"/>
                <w:b/>
                <w:bCs/>
                <w:kern w:val="2"/>
                <w14:ligatures w14:val="standardContextual"/>
              </w:rPr>
              <w:lastRenderedPageBreak/>
              <w:t xml:space="preserve">Special educational provision in place (targeted intervention/reasonable adjustments) </w:t>
            </w:r>
          </w:p>
          <w:p w14:paraId="6E37BFDA" w14:textId="77777777" w:rsidR="007114AA" w:rsidRPr="007114AA" w:rsidRDefault="007114AA" w:rsidP="007114AA">
            <w:pPr>
              <w:rPr>
                <w:rFonts w:ascii="Calibri" w:hAnsi="Calibri" w:cs="Calibri"/>
                <w:kern w:val="2"/>
                <w:sz w:val="18"/>
                <w:szCs w:val="18"/>
                <w14:ligatures w14:val="standardContextual"/>
              </w:rPr>
            </w:pPr>
          </w:p>
        </w:tc>
      </w:tr>
      <w:tr w:rsidR="007114AA" w:rsidRPr="007114AA" w14:paraId="21DADC04" w14:textId="77777777" w:rsidTr="00494E2D">
        <w:tc>
          <w:tcPr>
            <w:tcW w:w="9214" w:type="dxa"/>
          </w:tcPr>
          <w:p w14:paraId="714DF9DF" w14:textId="77777777" w:rsidR="007114AA" w:rsidRPr="007114AA" w:rsidRDefault="007114AA" w:rsidP="007114AA">
            <w:pPr>
              <w:numPr>
                <w:ilvl w:val="0"/>
                <w:numId w:val="2"/>
              </w:numPr>
              <w:rPr>
                <w:rFonts w:ascii="Calibri" w:hAnsi="Calibri" w:cs="Calibri"/>
                <w:kern w:val="2"/>
                <w:sz w:val="18"/>
                <w:szCs w:val="18"/>
                <w14:ligatures w14:val="standardContextual"/>
              </w:rPr>
            </w:pPr>
            <w:r w:rsidRPr="007114AA">
              <w:rPr>
                <w:rFonts w:ascii="Calibri" w:hAnsi="Calibri" w:cs="Calibri"/>
                <w:kern w:val="2"/>
                <w:sz w:val="18"/>
                <w:szCs w:val="18"/>
                <w14:ligatures w14:val="standardContextual"/>
              </w:rPr>
              <w:t xml:space="preserve">Explain how the child is supported, when, where level? </w:t>
            </w:r>
          </w:p>
          <w:p w14:paraId="5777C96F" w14:textId="77777777" w:rsidR="007114AA" w:rsidRPr="007114AA" w:rsidRDefault="007114AA" w:rsidP="007114AA">
            <w:pPr>
              <w:numPr>
                <w:ilvl w:val="0"/>
                <w:numId w:val="2"/>
              </w:numPr>
              <w:rPr>
                <w:rFonts w:ascii="Calibri" w:hAnsi="Calibri" w:cs="Calibri"/>
                <w:kern w:val="2"/>
                <w:sz w:val="18"/>
                <w:szCs w:val="18"/>
                <w14:ligatures w14:val="standardContextual"/>
              </w:rPr>
            </w:pPr>
            <w:r w:rsidRPr="007114AA">
              <w:rPr>
                <w:rFonts w:ascii="Calibri" w:hAnsi="Calibri" w:cs="Calibri"/>
                <w:kern w:val="2"/>
                <w:sz w:val="18"/>
                <w:szCs w:val="18"/>
                <w14:ligatures w14:val="standardContextual"/>
              </w:rPr>
              <w:t>What needs cannot be currently met?</w:t>
            </w:r>
          </w:p>
          <w:p w14:paraId="2977970B" w14:textId="77777777" w:rsidR="007114AA" w:rsidRPr="007114AA" w:rsidRDefault="007114AA" w:rsidP="007114AA">
            <w:pPr>
              <w:rPr>
                <w:rFonts w:ascii="Calibri" w:hAnsi="Calibri" w:cs="Calibri"/>
                <w:kern w:val="2"/>
                <w:sz w:val="18"/>
                <w:szCs w:val="18"/>
                <w14:ligatures w14:val="standardContextual"/>
              </w:rPr>
            </w:pPr>
          </w:p>
          <w:p w14:paraId="1C9ABE67" w14:textId="77777777" w:rsidR="00FA684A" w:rsidRPr="000152B3" w:rsidRDefault="00FA684A" w:rsidP="00FA684A">
            <w:pPr>
              <w:rPr>
                <w:rFonts w:ascii="Dreaming Outloud Pro" w:hAnsi="Dreaming Outloud Pro" w:cs="Dreaming Outloud Pro"/>
                <w:color w:val="0070C0"/>
                <w:kern w:val="2"/>
                <w14:ligatures w14:val="standardContextual"/>
              </w:rPr>
            </w:pPr>
            <w:r w:rsidRPr="000152B3">
              <w:rPr>
                <w:rFonts w:ascii="Dreaming Outloud Pro" w:hAnsi="Dreaming Outloud Pro" w:cs="Dreaming Outloud Pro"/>
                <w:color w:val="0070C0"/>
                <w:kern w:val="2"/>
                <w14:ligatures w14:val="standardContextual"/>
              </w:rPr>
              <w:t>X is based in the pre-school room on a ratio of 1:8. However, due to levels of adult intervention required during periods of the session, 1:8 is not sufficient to effectively meet her needs</w:t>
            </w:r>
          </w:p>
          <w:p w14:paraId="77872DFC" w14:textId="77777777" w:rsidR="00FA684A" w:rsidRPr="00AC6E63" w:rsidRDefault="00FA684A" w:rsidP="00FA684A">
            <w:pPr>
              <w:autoSpaceDE w:val="0"/>
              <w:autoSpaceDN w:val="0"/>
              <w:adjustRightInd w:val="0"/>
              <w:rPr>
                <w:rFonts w:cs="Arial"/>
                <w:b/>
              </w:rPr>
            </w:pPr>
            <w:r>
              <w:rPr>
                <w:rFonts w:cs="Arial"/>
                <w:b/>
                <w:u w:val="single"/>
              </w:rPr>
              <w:t xml:space="preserve">Communication and </w:t>
            </w:r>
            <w:r w:rsidRPr="00AC6E63">
              <w:rPr>
                <w:rFonts w:cs="Arial"/>
                <w:b/>
                <w:u w:val="single"/>
              </w:rPr>
              <w:t>interaction</w:t>
            </w:r>
            <w:r>
              <w:rPr>
                <w:rFonts w:cs="Arial"/>
                <w:b/>
              </w:rPr>
              <w:t xml:space="preserve"> </w:t>
            </w:r>
          </w:p>
          <w:p w14:paraId="3EB3DA64" w14:textId="50139D38" w:rsidR="00FA684A" w:rsidRPr="00FA684A" w:rsidRDefault="00FA684A" w:rsidP="00FA684A">
            <w:pPr>
              <w:pStyle w:val="ListParagraph"/>
              <w:numPr>
                <w:ilvl w:val="0"/>
                <w:numId w:val="8"/>
              </w:numPr>
              <w:autoSpaceDE w:val="0"/>
              <w:autoSpaceDN w:val="0"/>
              <w:adjustRightInd w:val="0"/>
              <w:rPr>
                <w:rFonts w:cs="Arial"/>
                <w:b/>
                <w:color w:val="0070C0"/>
                <w:u w:val="single"/>
              </w:rPr>
            </w:pPr>
            <w:r w:rsidRPr="00AC6E63">
              <w:rPr>
                <w:rFonts w:ascii="Dreaming Outloud Pro" w:hAnsi="Dreaming Outloud Pro" w:cs="Dreaming Outloud Pro"/>
                <w:bCs/>
                <w:color w:val="0070C0"/>
              </w:rPr>
              <w:t>X is not yet using words but makes a variety of sounds and babbles</w:t>
            </w:r>
          </w:p>
          <w:p w14:paraId="14CDFD9B" w14:textId="77777777" w:rsidR="00FA684A" w:rsidRPr="00AC6E63" w:rsidRDefault="00FA684A" w:rsidP="00FA684A">
            <w:pPr>
              <w:pStyle w:val="ListParagraph"/>
              <w:numPr>
                <w:ilvl w:val="0"/>
                <w:numId w:val="6"/>
              </w:numPr>
              <w:autoSpaceDE w:val="0"/>
              <w:autoSpaceDN w:val="0"/>
              <w:adjustRightInd w:val="0"/>
              <w:rPr>
                <w:rFonts w:ascii="Dreaming Outloud Pro" w:hAnsi="Dreaming Outloud Pro" w:cs="Dreaming Outloud Pro"/>
                <w:bCs/>
                <w:color w:val="0070C0"/>
              </w:rPr>
            </w:pPr>
            <w:r w:rsidRPr="00AC6E63">
              <w:rPr>
                <w:rFonts w:ascii="Dreaming Outloud Pro" w:hAnsi="Dreaming Outloud Pro" w:cs="Dreaming Outloud Pro"/>
                <w:bCs/>
                <w:color w:val="0070C0"/>
              </w:rPr>
              <w:t xml:space="preserve">Following SALT advice- staff reduce language used and agree consistent use of language. Staff join in with X’s play and repeat the sounds she makes as well as adding sounds and words for her to copy. X has started to respond but this is on her terms and not consistent. </w:t>
            </w:r>
          </w:p>
          <w:p w14:paraId="3D86DD87" w14:textId="77777777" w:rsidR="00FA684A" w:rsidRDefault="00FA684A" w:rsidP="00FA684A">
            <w:pPr>
              <w:pStyle w:val="ListParagraph"/>
              <w:numPr>
                <w:ilvl w:val="0"/>
                <w:numId w:val="6"/>
              </w:numPr>
              <w:autoSpaceDE w:val="0"/>
              <w:autoSpaceDN w:val="0"/>
              <w:adjustRightInd w:val="0"/>
              <w:rPr>
                <w:rFonts w:ascii="Dreaming Outloud Pro" w:hAnsi="Dreaming Outloud Pro" w:cs="Dreaming Outloud Pro"/>
                <w:bCs/>
                <w:color w:val="0070C0"/>
              </w:rPr>
            </w:pPr>
            <w:r w:rsidRPr="00AC6E63">
              <w:rPr>
                <w:rFonts w:ascii="Dreaming Outloud Pro" w:hAnsi="Dreaming Outloud Pro" w:cs="Dreaming Outloud Pro"/>
                <w:bCs/>
                <w:color w:val="0070C0"/>
              </w:rPr>
              <w:t>Staff use objects of reference throughout the day to support X’s understanding. X is not yet making connection to the object of reference, so staff member offers additional support by guiding X through the routine. This can take longer if X does not want to follow the routine.</w:t>
            </w:r>
          </w:p>
          <w:p w14:paraId="79ED630D" w14:textId="7DD929B9" w:rsidR="00FA684A" w:rsidRPr="00AC6E63" w:rsidRDefault="00FA684A" w:rsidP="00FA684A">
            <w:pPr>
              <w:pStyle w:val="ListParagraph"/>
              <w:numPr>
                <w:ilvl w:val="0"/>
                <w:numId w:val="6"/>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X is easily distracted; loud noise causes her distress. We have found taking X to a quieter area or another room supports her ability to focus when we are doing targeted interventions, but we cannot provide this consistently as the time currently impacts on staff ratio</w:t>
            </w:r>
            <w:r w:rsidR="00CD2578">
              <w:rPr>
                <w:rFonts w:ascii="Dreaming Outloud Pro" w:hAnsi="Dreaming Outloud Pro" w:cs="Dreaming Outloud Pro"/>
                <w:bCs/>
                <w:color w:val="0070C0"/>
              </w:rPr>
              <w:t>s</w:t>
            </w:r>
            <w:r>
              <w:rPr>
                <w:rFonts w:ascii="Dreaming Outloud Pro" w:hAnsi="Dreaming Outloud Pro" w:cs="Dreaming Outloud Pro"/>
                <w:bCs/>
                <w:color w:val="0070C0"/>
              </w:rPr>
              <w:t xml:space="preserve">. We have tried doing small group </w:t>
            </w:r>
            <w:r w:rsidR="00CD2578">
              <w:rPr>
                <w:rFonts w:ascii="Dreaming Outloud Pro" w:hAnsi="Dreaming Outloud Pro" w:cs="Dreaming Outloud Pro"/>
                <w:bCs/>
                <w:color w:val="0070C0"/>
              </w:rPr>
              <w:t>activities,</w:t>
            </w:r>
            <w:r>
              <w:rPr>
                <w:rFonts w:ascii="Dreaming Outloud Pro" w:hAnsi="Dreaming Outloud Pro" w:cs="Dreaming Outloud Pro"/>
                <w:bCs/>
                <w:color w:val="0070C0"/>
              </w:rPr>
              <w:t xml:space="preserve"> but X finds it difficult to tolerate the presence of her peers and is more receptive during 1:1 time.</w:t>
            </w:r>
          </w:p>
          <w:p w14:paraId="22FDCFDA" w14:textId="455A6B06" w:rsidR="00FA684A" w:rsidRDefault="00FA684A" w:rsidP="00FA684A">
            <w:pPr>
              <w:pStyle w:val="ListParagraph"/>
              <w:numPr>
                <w:ilvl w:val="0"/>
                <w:numId w:val="6"/>
              </w:numPr>
              <w:autoSpaceDE w:val="0"/>
              <w:autoSpaceDN w:val="0"/>
              <w:adjustRightInd w:val="0"/>
              <w:rPr>
                <w:rFonts w:ascii="Dreaming Outloud Pro" w:hAnsi="Dreaming Outloud Pro" w:cs="Dreaming Outloud Pro"/>
                <w:bCs/>
                <w:color w:val="0070C0"/>
              </w:rPr>
            </w:pPr>
            <w:r w:rsidRPr="00AC6E63">
              <w:rPr>
                <w:rFonts w:ascii="Dreaming Outloud Pro" w:hAnsi="Dreaming Outloud Pro" w:cs="Dreaming Outloud Pro"/>
                <w:bCs/>
                <w:color w:val="0070C0"/>
              </w:rPr>
              <w:t>If X is unable to make wants and needs known, she becomes very upset which</w:t>
            </w:r>
            <w:r w:rsidR="00CD2578">
              <w:rPr>
                <w:rFonts w:ascii="Dreaming Outloud Pro" w:hAnsi="Dreaming Outloud Pro" w:cs="Dreaming Outloud Pro"/>
                <w:bCs/>
                <w:color w:val="0070C0"/>
              </w:rPr>
              <w:t xml:space="preserve"> can</w:t>
            </w:r>
            <w:r w:rsidRPr="00AC6E63">
              <w:rPr>
                <w:rFonts w:ascii="Dreaming Outloud Pro" w:hAnsi="Dreaming Outloud Pro" w:cs="Dreaming Outloud Pro"/>
                <w:bCs/>
                <w:color w:val="0070C0"/>
              </w:rPr>
              <w:t xml:space="preserve"> lead to </w:t>
            </w:r>
            <w:r w:rsidR="00CD2578">
              <w:rPr>
                <w:rFonts w:ascii="Dreaming Outloud Pro" w:hAnsi="Dreaming Outloud Pro" w:cs="Dreaming Outloud Pro"/>
                <w:bCs/>
                <w:color w:val="0070C0"/>
              </w:rPr>
              <w:t>her becoming emotionally dysregulated</w:t>
            </w:r>
            <w:r w:rsidRPr="00AC6E63">
              <w:rPr>
                <w:rFonts w:ascii="Dreaming Outloud Pro" w:hAnsi="Dreaming Outloud Pro" w:cs="Dreaming Outloud Pro"/>
                <w:bCs/>
                <w:color w:val="0070C0"/>
              </w:rPr>
              <w:t xml:space="preserve"> ‘’ x ref SEMH</w:t>
            </w:r>
          </w:p>
          <w:p w14:paraId="7E1BA7D9" w14:textId="77777777" w:rsidR="00FA684A" w:rsidRPr="00EE203D" w:rsidRDefault="00FA684A" w:rsidP="00FA684A">
            <w:pPr>
              <w:autoSpaceDE w:val="0"/>
              <w:autoSpaceDN w:val="0"/>
              <w:adjustRightInd w:val="0"/>
              <w:rPr>
                <w:rFonts w:cs="Arial"/>
                <w:b/>
                <w:u w:val="single"/>
              </w:rPr>
            </w:pPr>
            <w:r w:rsidRPr="00C46FB8">
              <w:rPr>
                <w:rFonts w:cs="Arial"/>
                <w:b/>
                <w:u w:val="single"/>
              </w:rPr>
              <w:t>Social Emotional &amp; Mental Heal</w:t>
            </w:r>
            <w:r>
              <w:rPr>
                <w:rFonts w:cs="Arial"/>
                <w:b/>
                <w:u w:val="single"/>
              </w:rPr>
              <w:t>th</w:t>
            </w:r>
          </w:p>
          <w:p w14:paraId="06031EE1" w14:textId="33B7FA94" w:rsidR="00FA684A" w:rsidRPr="009D4456" w:rsidRDefault="00FA684A" w:rsidP="00FA684A">
            <w:pPr>
              <w:pStyle w:val="ListParagraph"/>
              <w:numPr>
                <w:ilvl w:val="0"/>
                <w:numId w:val="7"/>
              </w:numPr>
              <w:autoSpaceDE w:val="0"/>
              <w:autoSpaceDN w:val="0"/>
              <w:adjustRightInd w:val="0"/>
              <w:rPr>
                <w:rFonts w:cs="Arial"/>
                <w:bCs/>
                <w:color w:val="0070C0"/>
              </w:rPr>
            </w:pPr>
            <w:r>
              <w:rPr>
                <w:rFonts w:ascii="Dreaming Outloud Pro" w:hAnsi="Dreaming Outloud Pro" w:cs="Dreaming Outloud Pro"/>
                <w:bCs/>
                <w:color w:val="0070C0"/>
              </w:rPr>
              <w:t xml:space="preserve">X </w:t>
            </w:r>
            <w:r w:rsidR="00CD2578">
              <w:rPr>
                <w:rFonts w:ascii="Dreaming Outloud Pro" w:hAnsi="Dreaming Outloud Pro" w:cs="Dreaming Outloud Pro"/>
                <w:bCs/>
                <w:color w:val="0070C0"/>
              </w:rPr>
              <w:t xml:space="preserve">can </w:t>
            </w:r>
            <w:r>
              <w:rPr>
                <w:rFonts w:ascii="Dreaming Outloud Pro" w:hAnsi="Dreaming Outloud Pro" w:cs="Dreaming Outloud Pro"/>
                <w:bCs/>
                <w:color w:val="0070C0"/>
              </w:rPr>
              <w:t xml:space="preserve">experience frequent </w:t>
            </w:r>
            <w:r w:rsidR="00CD2578">
              <w:rPr>
                <w:rFonts w:ascii="Dreaming Outloud Pro" w:hAnsi="Dreaming Outloud Pro" w:cs="Dreaming Outloud Pro"/>
                <w:bCs/>
                <w:color w:val="0070C0"/>
              </w:rPr>
              <w:t>episodes of emotional dysregulation</w:t>
            </w:r>
            <w:r>
              <w:rPr>
                <w:rFonts w:ascii="Dreaming Outloud Pro" w:hAnsi="Dreaming Outloud Pro" w:cs="Dreaming Outloud Pro"/>
                <w:bCs/>
                <w:color w:val="0070C0"/>
              </w:rPr>
              <w:t xml:space="preserve"> during a session. Triggers range from her not wanting to do something, someone invading her space or play, any type of transition. </w:t>
            </w:r>
          </w:p>
          <w:p w14:paraId="40C458B5" w14:textId="189D0FC8" w:rsidR="00FA684A" w:rsidRPr="009D4456" w:rsidRDefault="00FA684A" w:rsidP="00FA684A">
            <w:pPr>
              <w:pStyle w:val="ListParagraph"/>
              <w:numPr>
                <w:ilvl w:val="0"/>
                <w:numId w:val="7"/>
              </w:numPr>
              <w:autoSpaceDE w:val="0"/>
              <w:autoSpaceDN w:val="0"/>
              <w:adjustRightInd w:val="0"/>
              <w:rPr>
                <w:rFonts w:cs="Arial"/>
                <w:bCs/>
                <w:color w:val="0070C0"/>
              </w:rPr>
            </w:pPr>
            <w:r w:rsidRPr="002C14EA">
              <w:rPr>
                <w:rFonts w:ascii="Dreaming Outloud Pro" w:hAnsi="Dreaming Outloud Pro" w:cs="Dreaming Outloud Pro"/>
                <w:bCs/>
                <w:color w:val="0070C0"/>
              </w:rPr>
              <w:t xml:space="preserve">During this time, </w:t>
            </w:r>
            <w:r>
              <w:rPr>
                <w:rFonts w:ascii="Dreaming Outloud Pro" w:hAnsi="Dreaming Outloud Pro" w:cs="Dreaming Outloud Pro"/>
                <w:bCs/>
                <w:color w:val="0070C0"/>
              </w:rPr>
              <w:t>X will not tolerate adult intervention as this exacerbates the</w:t>
            </w:r>
            <w:r w:rsidR="00CD2578">
              <w:rPr>
                <w:rFonts w:ascii="Dreaming Outloud Pro" w:hAnsi="Dreaming Outloud Pro" w:cs="Dreaming Outloud Pro"/>
                <w:bCs/>
                <w:color w:val="0070C0"/>
              </w:rPr>
              <w:t xml:space="preserve"> dysregulation</w:t>
            </w:r>
            <w:r>
              <w:rPr>
                <w:rFonts w:ascii="Dreaming Outloud Pro" w:hAnsi="Dreaming Outloud Pro" w:cs="Dreaming Outloud Pro"/>
                <w:bCs/>
                <w:color w:val="0070C0"/>
              </w:rPr>
              <w:t>. Staff ensure she is safe by placing soft cushions around her. X</w:t>
            </w:r>
            <w:r w:rsidRPr="002C14EA">
              <w:rPr>
                <w:rFonts w:ascii="Dreaming Outloud Pro" w:hAnsi="Dreaming Outloud Pro" w:cs="Dreaming Outloud Pro"/>
                <w:bCs/>
                <w:color w:val="0070C0"/>
              </w:rPr>
              <w:t xml:space="preserve"> requires close supervision</w:t>
            </w:r>
            <w:r>
              <w:rPr>
                <w:rFonts w:ascii="Dreaming Outloud Pro" w:hAnsi="Dreaming Outloud Pro" w:cs="Dreaming Outloud Pro"/>
                <w:bCs/>
                <w:color w:val="0070C0"/>
              </w:rPr>
              <w:t xml:space="preserve"> during this time</w:t>
            </w:r>
            <w:r w:rsidRPr="002C14EA">
              <w:rPr>
                <w:rFonts w:ascii="Dreaming Outloud Pro" w:hAnsi="Dreaming Outloud Pro" w:cs="Dreaming Outloud Pro"/>
                <w:bCs/>
                <w:color w:val="0070C0"/>
              </w:rPr>
              <w:t xml:space="preserve"> to ensure she doesn’t hurt herself or others. </w:t>
            </w:r>
            <w:r w:rsidR="00CD2578">
              <w:rPr>
                <w:rFonts w:ascii="Dreaming Outloud Pro" w:hAnsi="Dreaming Outloud Pro" w:cs="Dreaming Outloud Pro"/>
                <w:bCs/>
                <w:color w:val="0070C0"/>
              </w:rPr>
              <w:t>Episodes</w:t>
            </w:r>
            <w:r>
              <w:rPr>
                <w:rFonts w:ascii="Dreaming Outloud Pro" w:hAnsi="Dreaming Outloud Pro" w:cs="Dreaming Outloud Pro"/>
                <w:bCs/>
                <w:color w:val="0070C0"/>
              </w:rPr>
              <w:t xml:space="preserve"> </w:t>
            </w:r>
            <w:r w:rsidRPr="002C14EA">
              <w:rPr>
                <w:rFonts w:ascii="Dreaming Outloud Pro" w:hAnsi="Dreaming Outloud Pro" w:cs="Dreaming Outloud Pro"/>
                <w:bCs/>
                <w:color w:val="0070C0"/>
              </w:rPr>
              <w:t xml:space="preserve">can last </w:t>
            </w:r>
            <w:r>
              <w:rPr>
                <w:rFonts w:ascii="Dreaming Outloud Pro" w:hAnsi="Dreaming Outloud Pro" w:cs="Dreaming Outloud Pro"/>
                <w:bCs/>
                <w:color w:val="0070C0"/>
              </w:rPr>
              <w:t xml:space="preserve">up to 30 minutes. </w:t>
            </w:r>
          </w:p>
          <w:p w14:paraId="478BEFB8" w14:textId="77777777" w:rsidR="00FA684A" w:rsidRPr="009D4456" w:rsidRDefault="00FA684A" w:rsidP="00FA684A">
            <w:pPr>
              <w:pStyle w:val="ListParagraph"/>
              <w:numPr>
                <w:ilvl w:val="0"/>
                <w:numId w:val="7"/>
              </w:numPr>
              <w:autoSpaceDE w:val="0"/>
              <w:autoSpaceDN w:val="0"/>
              <w:adjustRightInd w:val="0"/>
              <w:rPr>
                <w:rFonts w:cs="Arial"/>
                <w:bCs/>
                <w:color w:val="0070C0"/>
              </w:rPr>
            </w:pPr>
            <w:r>
              <w:rPr>
                <w:rFonts w:ascii="Dreaming Outloud Pro" w:hAnsi="Dreaming Outloud Pro" w:cs="Dreaming Outloud Pro"/>
                <w:bCs/>
                <w:color w:val="0070C0"/>
              </w:rPr>
              <w:t>X enjoys spending time in the sensory room, she enjoys the quietness, and it supports her to regulate. If we observe that X is showing signs of distress and we are able to intervene quickly, it can prevent the ‘meltdown’ from escalating.</w:t>
            </w:r>
          </w:p>
          <w:p w14:paraId="5E78491F" w14:textId="77777777" w:rsidR="00FA684A" w:rsidRPr="009D4456" w:rsidRDefault="00FA684A" w:rsidP="00FA684A">
            <w:pPr>
              <w:pStyle w:val="ListParagraph"/>
              <w:numPr>
                <w:ilvl w:val="0"/>
                <w:numId w:val="7"/>
              </w:numPr>
              <w:autoSpaceDE w:val="0"/>
              <w:autoSpaceDN w:val="0"/>
              <w:adjustRightInd w:val="0"/>
              <w:rPr>
                <w:rFonts w:cs="Arial"/>
                <w:bCs/>
                <w:color w:val="0070C0"/>
              </w:rPr>
            </w:pPr>
            <w:r>
              <w:rPr>
                <w:rFonts w:ascii="Dreaming Outloud Pro" w:hAnsi="Dreaming Outloud Pro" w:cs="Dreaming Outloud Pro"/>
                <w:bCs/>
                <w:color w:val="0070C0"/>
              </w:rPr>
              <w:t xml:space="preserve">We are using ‘First and Next’ visuals to support X with change and transitions. </w:t>
            </w:r>
          </w:p>
          <w:p w14:paraId="479A1DF3" w14:textId="77777777" w:rsidR="00FA684A" w:rsidRPr="009D4456" w:rsidRDefault="00FA684A" w:rsidP="00FA684A">
            <w:pPr>
              <w:pStyle w:val="ListParagraph"/>
              <w:numPr>
                <w:ilvl w:val="0"/>
                <w:numId w:val="7"/>
              </w:numPr>
              <w:autoSpaceDE w:val="0"/>
              <w:autoSpaceDN w:val="0"/>
              <w:adjustRightInd w:val="0"/>
              <w:rPr>
                <w:rFonts w:cs="Arial"/>
                <w:bCs/>
                <w:color w:val="0070C0"/>
              </w:rPr>
            </w:pPr>
            <w:r>
              <w:rPr>
                <w:rFonts w:ascii="Dreaming Outloud Pro" w:hAnsi="Dreaming Outloud Pro" w:cs="Dreaming Outloud Pro"/>
                <w:bCs/>
                <w:color w:val="0070C0"/>
              </w:rPr>
              <w:t>We use a visual wait button timelines to countdown an activity which X is responding well to.</w:t>
            </w:r>
          </w:p>
          <w:p w14:paraId="6BEA542A" w14:textId="7788775A" w:rsidR="007114AA" w:rsidRPr="00494E2D" w:rsidRDefault="00FA684A" w:rsidP="007114AA">
            <w:pPr>
              <w:pStyle w:val="ListParagraph"/>
              <w:numPr>
                <w:ilvl w:val="0"/>
                <w:numId w:val="7"/>
              </w:numPr>
              <w:autoSpaceDE w:val="0"/>
              <w:autoSpaceDN w:val="0"/>
              <w:adjustRightInd w:val="0"/>
              <w:rPr>
                <w:rFonts w:ascii="Dreaming Outloud Pro" w:hAnsi="Dreaming Outloud Pro" w:cs="Dreaming Outloud Pro"/>
                <w:bCs/>
                <w:color w:val="0070C0"/>
              </w:rPr>
            </w:pPr>
            <w:r w:rsidRPr="009D4456">
              <w:rPr>
                <w:rFonts w:ascii="Dreaming Outloud Pro" w:hAnsi="Dreaming Outloud Pro" w:cs="Dreaming Outloud Pro"/>
                <w:bCs/>
                <w:color w:val="0070C0"/>
              </w:rPr>
              <w:t>X becomes</w:t>
            </w:r>
            <w:r>
              <w:rPr>
                <w:rFonts w:ascii="Dreaming Outloud Pro" w:hAnsi="Dreaming Outloud Pro" w:cs="Dreaming Outloud Pro"/>
                <w:bCs/>
                <w:color w:val="0070C0"/>
              </w:rPr>
              <w:t xml:space="preserve"> upset if she is rushed, we wait for X to complete an activity before moving to the next one or before introducing a change in routine. X requires time and adult support through changes which can impact on current staff ratios.</w:t>
            </w:r>
          </w:p>
          <w:p w14:paraId="08F14336" w14:textId="77777777" w:rsidR="00CD2578" w:rsidRPr="00C9350F" w:rsidRDefault="00CD2578" w:rsidP="00CD2578">
            <w:pPr>
              <w:autoSpaceDE w:val="0"/>
              <w:autoSpaceDN w:val="0"/>
              <w:adjustRightInd w:val="0"/>
              <w:rPr>
                <w:rFonts w:cs="Arial"/>
                <w:b/>
                <w:u w:val="single"/>
              </w:rPr>
            </w:pPr>
            <w:r w:rsidRPr="00C9350F">
              <w:rPr>
                <w:rFonts w:cs="Arial"/>
                <w:b/>
                <w:u w:val="single"/>
              </w:rPr>
              <w:t xml:space="preserve">Cognitive and Learning </w:t>
            </w:r>
          </w:p>
          <w:p w14:paraId="2AAC2504" w14:textId="77777777" w:rsidR="00CD2578" w:rsidRPr="00880A36" w:rsidRDefault="00CD2578" w:rsidP="00CD2578">
            <w:pPr>
              <w:pStyle w:val="ListParagraph"/>
              <w:numPr>
                <w:ilvl w:val="0"/>
                <w:numId w:val="6"/>
              </w:numPr>
              <w:autoSpaceDE w:val="0"/>
              <w:autoSpaceDN w:val="0"/>
              <w:adjustRightInd w:val="0"/>
              <w:rPr>
                <w:rFonts w:cs="Arial"/>
                <w:bCs/>
                <w:color w:val="0070C0"/>
              </w:rPr>
            </w:pPr>
            <w:r w:rsidRPr="00A834B7">
              <w:rPr>
                <w:rFonts w:ascii="Dreaming Outloud Pro" w:hAnsi="Dreaming Outloud Pro" w:cs="Dreaming Outloud Pro"/>
                <w:bCs/>
                <w:color w:val="0070C0"/>
              </w:rPr>
              <w:lastRenderedPageBreak/>
              <w:t>X gravitates to areas of interest independently</w:t>
            </w:r>
            <w:r>
              <w:rPr>
                <w:rFonts w:ascii="Dreaming Outloud Pro" w:hAnsi="Dreaming Outloud Pro" w:cs="Dreaming Outloud Pro"/>
                <w:bCs/>
                <w:color w:val="0070C0"/>
              </w:rPr>
              <w:t>.</w:t>
            </w:r>
            <w:r w:rsidRPr="00A834B7">
              <w:rPr>
                <w:rFonts w:ascii="Dreaming Outloud Pro" w:hAnsi="Dreaming Outloud Pro" w:cs="Dreaming Outloud Pro"/>
                <w:bCs/>
                <w:color w:val="0070C0"/>
              </w:rPr>
              <w:t xml:space="preserve"> </w:t>
            </w:r>
          </w:p>
          <w:p w14:paraId="2914DF59" w14:textId="77777777" w:rsidR="00CD2578" w:rsidRPr="00A834B7" w:rsidRDefault="00CD2578" w:rsidP="00CD2578">
            <w:pPr>
              <w:pStyle w:val="ListParagraph"/>
              <w:numPr>
                <w:ilvl w:val="0"/>
                <w:numId w:val="6"/>
              </w:numPr>
              <w:autoSpaceDE w:val="0"/>
              <w:autoSpaceDN w:val="0"/>
              <w:adjustRightInd w:val="0"/>
              <w:rPr>
                <w:rFonts w:cs="Arial"/>
                <w:bCs/>
                <w:color w:val="0070C0"/>
              </w:rPr>
            </w:pPr>
            <w:r>
              <w:rPr>
                <w:rFonts w:ascii="Dreaming Outloud Pro" w:hAnsi="Dreaming Outloud Pro" w:cs="Dreaming Outloud Pro"/>
                <w:bCs/>
                <w:color w:val="0070C0"/>
              </w:rPr>
              <w:t xml:space="preserve">X enjoys accessing the small world area, she likes to play with dolls and the dolls house, she forms lines with small people and furniture and engages in repetition. X likes to access water and dough. X </w:t>
            </w:r>
            <w:r w:rsidRPr="00A834B7">
              <w:rPr>
                <w:rFonts w:ascii="Dreaming Outloud Pro" w:hAnsi="Dreaming Outloud Pro" w:cs="Dreaming Outloud Pro"/>
                <w:bCs/>
                <w:color w:val="0070C0"/>
              </w:rPr>
              <w:t xml:space="preserve">is not accessing all areas of learning and requires </w:t>
            </w:r>
            <w:r>
              <w:rPr>
                <w:rFonts w:ascii="Dreaming Outloud Pro" w:hAnsi="Dreaming Outloud Pro" w:cs="Dreaming Outloud Pro"/>
                <w:bCs/>
                <w:color w:val="0070C0"/>
              </w:rPr>
              <w:t>a high level of staff</w:t>
            </w:r>
            <w:r w:rsidRPr="00A834B7">
              <w:rPr>
                <w:rFonts w:ascii="Dreaming Outloud Pro" w:hAnsi="Dreaming Outloud Pro" w:cs="Dreaming Outloud Pro"/>
                <w:bCs/>
                <w:color w:val="0070C0"/>
              </w:rPr>
              <w:t xml:space="preserve"> intervention and support</w:t>
            </w:r>
            <w:r>
              <w:rPr>
                <w:rFonts w:ascii="Dreaming Outloud Pro" w:hAnsi="Dreaming Outloud Pro" w:cs="Dreaming Outloud Pro"/>
                <w:bCs/>
                <w:color w:val="0070C0"/>
              </w:rPr>
              <w:t xml:space="preserve"> to do this</w:t>
            </w:r>
            <w:r w:rsidRPr="00A834B7">
              <w:rPr>
                <w:rFonts w:ascii="Dreaming Outloud Pro" w:hAnsi="Dreaming Outloud Pro" w:cs="Dreaming Outloud Pro"/>
                <w:bCs/>
                <w:color w:val="0070C0"/>
              </w:rPr>
              <w:t>.</w:t>
            </w:r>
          </w:p>
          <w:p w14:paraId="20C92B75" w14:textId="77777777" w:rsidR="00CD2578" w:rsidRDefault="00CD2578" w:rsidP="00CD2578">
            <w:pPr>
              <w:pStyle w:val="ListParagraph"/>
              <w:numPr>
                <w:ilvl w:val="0"/>
                <w:numId w:val="6"/>
              </w:numPr>
              <w:autoSpaceDE w:val="0"/>
              <w:autoSpaceDN w:val="0"/>
              <w:adjustRightInd w:val="0"/>
              <w:rPr>
                <w:rFonts w:ascii="Dreaming Outloud Pro" w:hAnsi="Dreaming Outloud Pro" w:cs="Dreaming Outloud Pro"/>
                <w:bCs/>
                <w:color w:val="0070C0"/>
              </w:rPr>
            </w:pPr>
            <w:r w:rsidRPr="00CF4B04">
              <w:rPr>
                <w:rFonts w:ascii="Dreaming Outloud Pro" w:hAnsi="Dreaming Outloud Pro" w:cs="Dreaming Outloud Pro"/>
                <w:bCs/>
                <w:color w:val="0070C0"/>
              </w:rPr>
              <w:t xml:space="preserve">X’s play skills are limited, and </w:t>
            </w:r>
            <w:r>
              <w:rPr>
                <w:rFonts w:ascii="Dreaming Outloud Pro" w:hAnsi="Dreaming Outloud Pro" w:cs="Dreaming Outloud Pro"/>
                <w:bCs/>
                <w:color w:val="0070C0"/>
              </w:rPr>
              <w:t>s</w:t>
            </w:r>
            <w:r w:rsidRPr="00CF4B04">
              <w:rPr>
                <w:rFonts w:ascii="Dreaming Outloud Pro" w:hAnsi="Dreaming Outloud Pro" w:cs="Dreaming Outloud Pro"/>
                <w:bCs/>
                <w:color w:val="0070C0"/>
              </w:rPr>
              <w:t>he requires adults to role model play</w:t>
            </w:r>
            <w:r>
              <w:rPr>
                <w:rFonts w:ascii="Dreaming Outloud Pro" w:hAnsi="Dreaming Outloud Pro" w:cs="Dreaming Outloud Pro"/>
                <w:bCs/>
                <w:color w:val="0070C0"/>
              </w:rPr>
              <w:t xml:space="preserve">, repeat actions </w:t>
            </w:r>
            <w:r w:rsidRPr="00CF4B04">
              <w:rPr>
                <w:rFonts w:ascii="Dreaming Outloud Pro" w:hAnsi="Dreaming Outloud Pro" w:cs="Dreaming Outloud Pro"/>
                <w:bCs/>
                <w:color w:val="0070C0"/>
              </w:rPr>
              <w:t xml:space="preserve">and use hand over hand techniques if </w:t>
            </w:r>
            <w:r>
              <w:rPr>
                <w:rFonts w:ascii="Dreaming Outloud Pro" w:hAnsi="Dreaming Outloud Pro" w:cs="Dreaming Outloud Pro"/>
                <w:bCs/>
                <w:color w:val="0070C0"/>
              </w:rPr>
              <w:t>s</w:t>
            </w:r>
            <w:r w:rsidRPr="00CF4B04">
              <w:rPr>
                <w:rFonts w:ascii="Dreaming Outloud Pro" w:hAnsi="Dreaming Outloud Pro" w:cs="Dreaming Outloud Pro"/>
                <w:bCs/>
                <w:color w:val="0070C0"/>
              </w:rPr>
              <w:t xml:space="preserve">he is receptive. </w:t>
            </w:r>
          </w:p>
          <w:p w14:paraId="6094DDFA" w14:textId="77777777" w:rsidR="00CD2578" w:rsidRDefault="00CD2578" w:rsidP="00CD2578">
            <w:pPr>
              <w:pStyle w:val="ListParagraph"/>
              <w:numPr>
                <w:ilvl w:val="0"/>
                <w:numId w:val="6"/>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 xml:space="preserve">Staff use dolls to encourage her to access other areas. We also bring new resources to the areas where X gravitates to support her learning. </w:t>
            </w:r>
          </w:p>
          <w:p w14:paraId="4A149BAF" w14:textId="77777777" w:rsidR="00CD2578" w:rsidRDefault="00CD2578" w:rsidP="00CD2578">
            <w:pPr>
              <w:autoSpaceDE w:val="0"/>
              <w:autoSpaceDN w:val="0"/>
              <w:adjustRightInd w:val="0"/>
              <w:rPr>
                <w:rFonts w:cs="Arial"/>
                <w:b/>
              </w:rPr>
            </w:pPr>
            <w:r>
              <w:rPr>
                <w:rFonts w:cs="Arial"/>
                <w:b/>
              </w:rPr>
              <w:t>Physical/Sensory Needs</w:t>
            </w:r>
          </w:p>
          <w:p w14:paraId="13A55694" w14:textId="77777777" w:rsidR="00CD2578" w:rsidRDefault="00CD2578" w:rsidP="00CD2578">
            <w:pPr>
              <w:pStyle w:val="ListParagraph"/>
              <w:numPr>
                <w:ilvl w:val="0"/>
                <w:numId w:val="9"/>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 xml:space="preserve">X is very agile and has lots of energy, she is a confident climber but shows no awareness of danger. X will climb onto furniture and launch herself forwards, posing a risk to her safety and the safety of others. </w:t>
            </w:r>
          </w:p>
          <w:p w14:paraId="48F7229D" w14:textId="77777777" w:rsidR="00CD2578" w:rsidRPr="004A166D" w:rsidRDefault="00CD2578" w:rsidP="00CD2578">
            <w:pPr>
              <w:pStyle w:val="ListParagraph"/>
              <w:numPr>
                <w:ilvl w:val="0"/>
                <w:numId w:val="9"/>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Staff use methods of distraction; they raise their hand and say ‘stop’ and remove X from the area. Staff provide X with regular opportunities throughout the session to climb in a safe but controlled space. This needs to be done at frequent intervals during the day and can impact on staff ratios.</w:t>
            </w:r>
          </w:p>
          <w:p w14:paraId="4BF7B960" w14:textId="77777777" w:rsidR="00CD2578" w:rsidRDefault="00CD2578" w:rsidP="00CD2578">
            <w:pPr>
              <w:pStyle w:val="ListParagraph"/>
              <w:numPr>
                <w:ilvl w:val="0"/>
                <w:numId w:val="9"/>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X is sensitive to noise and becomes distressed in noisy environments. When the environment becomes noisy and X shows signs of distress, a staff member will take her to the sensory room where it is quieter, and X will engage in calming activities with staff support. X enjoys watching the bubble tubes and having her arms tickled with feathers. Once she has calmed, she returns to the main nursery room.</w:t>
            </w:r>
          </w:p>
          <w:p w14:paraId="798F77A1" w14:textId="77777777" w:rsidR="00CD2578" w:rsidRDefault="00CD2578" w:rsidP="00CD2578">
            <w:pPr>
              <w:pStyle w:val="ListParagraph"/>
              <w:numPr>
                <w:ilvl w:val="0"/>
                <w:numId w:val="9"/>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X puts things in her mouth, this can range from sand, soil, pebbles, and hard items and requires close supervision to ensure she is not at risk of choking. We have tried offering X alternatives such as crunchy vegetables and a chew buddy. Sometimes she is receptive, sometimes she is not. She is more receptive if the items are cold.</w:t>
            </w:r>
          </w:p>
          <w:p w14:paraId="0FED60F0" w14:textId="77777777" w:rsidR="00CD2578" w:rsidRPr="004A166D" w:rsidRDefault="00CD2578" w:rsidP="00CD2578">
            <w:pPr>
              <w:pStyle w:val="ListParagraph"/>
              <w:numPr>
                <w:ilvl w:val="0"/>
                <w:numId w:val="9"/>
              </w:numPr>
              <w:rPr>
                <w:rFonts w:ascii="Calibri" w:hAnsi="Calibri" w:cs="Calibri"/>
                <w:kern w:val="2"/>
                <w:sz w:val="18"/>
                <w:szCs w:val="18"/>
                <w14:ligatures w14:val="standardContextual"/>
              </w:rPr>
            </w:pPr>
            <w:r w:rsidRPr="004A166D">
              <w:rPr>
                <w:rFonts w:ascii="Dreaming Outloud Pro" w:hAnsi="Dreaming Outloud Pro" w:cs="Dreaming Outloud Pro"/>
                <w:bCs/>
                <w:color w:val="0070C0"/>
              </w:rPr>
              <w:t xml:space="preserve">X seeks out water, she loves to splash. When in the bathroom she requires close supervision as she will try to access the sinks and </w:t>
            </w:r>
            <w:r>
              <w:rPr>
                <w:rFonts w:ascii="Dreaming Outloud Pro" w:hAnsi="Dreaming Outloud Pro" w:cs="Dreaming Outloud Pro"/>
                <w:bCs/>
                <w:color w:val="0070C0"/>
              </w:rPr>
              <w:t xml:space="preserve">becomes fixated with turning the taps on and becomes upset when stopped. Staff are providing regular opportunities throughout the day for X to access water play in a safe way. X requires close supervision as she will attempt to submerge her head in the water. </w:t>
            </w:r>
          </w:p>
          <w:p w14:paraId="5082F681" w14:textId="77777777" w:rsidR="00CD2578" w:rsidRDefault="00CD2578" w:rsidP="00CD2578">
            <w:pPr>
              <w:autoSpaceDE w:val="0"/>
              <w:autoSpaceDN w:val="0"/>
              <w:adjustRightInd w:val="0"/>
              <w:rPr>
                <w:rFonts w:cstheme="minorHAnsi"/>
                <w:b/>
              </w:rPr>
            </w:pPr>
            <w:r>
              <w:rPr>
                <w:rFonts w:cstheme="minorHAnsi"/>
                <w:b/>
              </w:rPr>
              <w:t>Care Needs</w:t>
            </w:r>
          </w:p>
          <w:p w14:paraId="4B378B2A" w14:textId="77777777" w:rsidR="00CD2578" w:rsidRDefault="00CD2578" w:rsidP="00CD2578">
            <w:pPr>
              <w:autoSpaceDE w:val="0"/>
              <w:autoSpaceDN w:val="0"/>
              <w:adjustRightInd w:val="0"/>
              <w:rPr>
                <w:rFonts w:cstheme="minorHAnsi"/>
                <w:b/>
              </w:rPr>
            </w:pPr>
            <w:r>
              <w:rPr>
                <w:rFonts w:cstheme="minorHAnsi"/>
                <w:b/>
              </w:rPr>
              <w:t>Meal/snack times</w:t>
            </w:r>
          </w:p>
          <w:p w14:paraId="2CE2B9C1" w14:textId="77777777" w:rsidR="00CD2578" w:rsidRDefault="00CD2578" w:rsidP="00CD2578">
            <w:pPr>
              <w:pStyle w:val="ListParagraph"/>
              <w:numPr>
                <w:ilvl w:val="0"/>
                <w:numId w:val="10"/>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X requires adult support with meal/snack time routines. Without staff intervention, she would not go to the table or eat. Staff show X a plate to indicate snack/mealtimes and lead her to the table and use dolly as a transition toy. X has responded well to this but only with adult support.</w:t>
            </w:r>
          </w:p>
          <w:p w14:paraId="10FCDF62" w14:textId="77777777" w:rsidR="00CD2578" w:rsidRDefault="00CD2578" w:rsidP="00CD2578">
            <w:pPr>
              <w:pStyle w:val="ListParagraph"/>
              <w:numPr>
                <w:ilvl w:val="0"/>
                <w:numId w:val="10"/>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X eats a restricted diet; she will only eat dry foods, and these have to be served separately as she becomes distressed if they are touching. We have purchased a separation plate like the one she has at home to reduce anxiety levels rising.</w:t>
            </w:r>
          </w:p>
          <w:p w14:paraId="501263E7" w14:textId="77777777" w:rsidR="00CD2578" w:rsidRDefault="00CD2578" w:rsidP="00CD2578">
            <w:pPr>
              <w:pStyle w:val="ListParagraph"/>
              <w:numPr>
                <w:ilvl w:val="0"/>
                <w:numId w:val="10"/>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t>X finds it difficult to remain seated at the table during meal and snack times and will repeatedly try to get up and run around, whilst eating, this increases the risk of choking. We have recently introduced a smaller table where her key person and one child will sit with her, and X has access to a fidget toy. This has helped but she still requires 1:1 supervision during this time to ensure her safety and support mealtime routines which impacts on EYFS staff ratios</w:t>
            </w:r>
          </w:p>
          <w:p w14:paraId="6C8F82AF" w14:textId="77777777" w:rsidR="00CD2578" w:rsidRDefault="00CD2578" w:rsidP="00CD2578">
            <w:pPr>
              <w:pStyle w:val="ListParagraph"/>
              <w:numPr>
                <w:ilvl w:val="0"/>
                <w:numId w:val="10"/>
              </w:numPr>
              <w:autoSpaceDE w:val="0"/>
              <w:autoSpaceDN w:val="0"/>
              <w:adjustRightInd w:val="0"/>
              <w:rPr>
                <w:rFonts w:ascii="Dreaming Outloud Pro" w:hAnsi="Dreaming Outloud Pro" w:cs="Dreaming Outloud Pro"/>
                <w:bCs/>
                <w:color w:val="0070C0"/>
              </w:rPr>
            </w:pPr>
            <w:r>
              <w:rPr>
                <w:rFonts w:ascii="Dreaming Outloud Pro" w:hAnsi="Dreaming Outloud Pro" w:cs="Dreaming Outloud Pro"/>
                <w:bCs/>
                <w:color w:val="0070C0"/>
              </w:rPr>
              <w:lastRenderedPageBreak/>
              <w:t>X uses her hands to feed herself and will often put too much food into her mouth causing her to gag. Parents are encouraging her to use an angled spoon at home and we have purchased one for nursery. We also role play feeding dolly and dolly has a chair beside X. X requires support and encouragement to use her spoon and to ensure she doesn’t put too much food into her mouth.</w:t>
            </w:r>
          </w:p>
          <w:p w14:paraId="589577BF" w14:textId="77777777" w:rsidR="00CD2578" w:rsidRDefault="00CD2578" w:rsidP="00CD2578">
            <w:pPr>
              <w:pStyle w:val="NoSpacing"/>
              <w:rPr>
                <w:rFonts w:ascii="Calibri" w:hAnsi="Calibri" w:cs="Calibri"/>
                <w:b/>
                <w:bCs/>
              </w:rPr>
            </w:pPr>
            <w:r>
              <w:rPr>
                <w:rFonts w:ascii="Calibri" w:hAnsi="Calibri" w:cs="Calibri"/>
                <w:b/>
                <w:bCs/>
              </w:rPr>
              <w:t>Nappy Changing</w:t>
            </w:r>
          </w:p>
          <w:p w14:paraId="791FC41B" w14:textId="77777777" w:rsidR="00CD2578" w:rsidRPr="000E726D" w:rsidRDefault="00CD2578" w:rsidP="000E726D">
            <w:pPr>
              <w:pStyle w:val="NoSpacing"/>
              <w:numPr>
                <w:ilvl w:val="0"/>
                <w:numId w:val="13"/>
              </w:numPr>
              <w:rPr>
                <w:rFonts w:ascii="Calibri" w:hAnsi="Calibri" w:cs="Calibri"/>
                <w:b/>
                <w:bCs/>
                <w:color w:val="0070C0"/>
              </w:rPr>
            </w:pPr>
            <w:r w:rsidRPr="000E726D">
              <w:rPr>
                <w:rFonts w:ascii="Dreaming Outloud Pro" w:hAnsi="Dreaming Outloud Pro" w:cs="Dreaming Outloud Pro"/>
                <w:bCs/>
                <w:color w:val="0070C0"/>
              </w:rPr>
              <w:t>X takes regular medication due to constipation. This can make her stools very lose and a higher frequency of bowel movement.</w:t>
            </w:r>
          </w:p>
          <w:p w14:paraId="52B34B53" w14:textId="77777777" w:rsidR="00CD2578" w:rsidRPr="000E726D" w:rsidRDefault="00CD2578" w:rsidP="000E726D">
            <w:pPr>
              <w:pStyle w:val="NoSpacing"/>
              <w:numPr>
                <w:ilvl w:val="0"/>
                <w:numId w:val="13"/>
              </w:numPr>
              <w:rPr>
                <w:rFonts w:ascii="Calibri" w:hAnsi="Calibri" w:cs="Calibri"/>
                <w:b/>
                <w:bCs/>
                <w:color w:val="0070C0"/>
              </w:rPr>
            </w:pPr>
            <w:r w:rsidRPr="000E726D">
              <w:rPr>
                <w:rFonts w:ascii="Dreaming Outloud Pro" w:hAnsi="Dreaming Outloud Pro" w:cs="Dreaming Outloud Pro"/>
                <w:bCs/>
                <w:color w:val="0070C0"/>
              </w:rPr>
              <w:t xml:space="preserve">When X soils, she will put her hand in her nappy and smear and smell the contents. </w:t>
            </w:r>
          </w:p>
          <w:p w14:paraId="435D9162" w14:textId="13729B01" w:rsidR="00CD2578" w:rsidRPr="00880A36" w:rsidRDefault="00CD2578" w:rsidP="00CD2578">
            <w:pPr>
              <w:pStyle w:val="NoSpacing"/>
              <w:numPr>
                <w:ilvl w:val="0"/>
                <w:numId w:val="12"/>
              </w:numPr>
              <w:rPr>
                <w:rFonts w:ascii="Dreaming Outloud Pro" w:hAnsi="Dreaming Outloud Pro" w:cs="Dreaming Outloud Pro"/>
                <w:b/>
                <w:bCs/>
                <w:color w:val="0070C0"/>
              </w:rPr>
            </w:pPr>
            <w:r>
              <w:rPr>
                <w:rFonts w:ascii="Dreaming Outloud Pro" w:hAnsi="Dreaming Outloud Pro" w:cs="Dreaming Outloud Pro"/>
                <w:color w:val="0070C0"/>
              </w:rPr>
              <w:t xml:space="preserve">X becomes anxious and upset during nappy changing times. She will repeatedly try to access the contents of her nappy and can become dysregulated during changing. We have tried using her dolly as a transition object, this sometimes helps but not always. </w:t>
            </w:r>
          </w:p>
          <w:p w14:paraId="779F3B75" w14:textId="449EC41F" w:rsidR="00CD2578" w:rsidRDefault="00CD2578" w:rsidP="00CD2578">
            <w:pPr>
              <w:pStyle w:val="NoSpacing"/>
              <w:numPr>
                <w:ilvl w:val="0"/>
                <w:numId w:val="12"/>
              </w:numPr>
              <w:rPr>
                <w:rFonts w:ascii="Dreaming Outloud Pro" w:hAnsi="Dreaming Outloud Pro" w:cs="Dreaming Outloud Pro"/>
                <w:color w:val="0070C0"/>
              </w:rPr>
            </w:pPr>
            <w:r w:rsidRPr="00880A36">
              <w:rPr>
                <w:rFonts w:ascii="Dreaming Outloud Pro" w:hAnsi="Dreaming Outloud Pro" w:cs="Dreaming Outloud Pro"/>
                <w:color w:val="0070C0"/>
              </w:rPr>
              <w:t xml:space="preserve">X </w:t>
            </w:r>
            <w:r>
              <w:rPr>
                <w:rFonts w:ascii="Dreaming Outloud Pro" w:hAnsi="Dreaming Outloud Pro" w:cs="Dreaming Outloud Pro"/>
                <w:color w:val="0070C0"/>
              </w:rPr>
              <w:t>cannot</w:t>
            </w:r>
            <w:r w:rsidRPr="00880A36">
              <w:rPr>
                <w:rFonts w:ascii="Dreaming Outloud Pro" w:hAnsi="Dreaming Outloud Pro" w:cs="Dreaming Outloud Pro"/>
                <w:color w:val="0070C0"/>
              </w:rPr>
              <w:t xml:space="preserve"> tolerate laying down, so we change her nappy whilst she is standing</w:t>
            </w:r>
          </w:p>
          <w:p w14:paraId="32B8F60F" w14:textId="77777777" w:rsidR="00CD2578" w:rsidRPr="00880A36" w:rsidRDefault="00CD2578" w:rsidP="00CD2578">
            <w:pPr>
              <w:pStyle w:val="NoSpacing"/>
              <w:numPr>
                <w:ilvl w:val="0"/>
                <w:numId w:val="12"/>
              </w:numPr>
              <w:rPr>
                <w:rFonts w:ascii="Dreaming Outloud Pro" w:hAnsi="Dreaming Outloud Pro" w:cs="Dreaming Outloud Pro"/>
                <w:color w:val="0070C0"/>
              </w:rPr>
            </w:pPr>
            <w:r>
              <w:rPr>
                <w:rFonts w:ascii="Dreaming Outloud Pro" w:hAnsi="Dreaming Outloud Pro" w:cs="Dreaming Outloud Pro"/>
                <w:color w:val="0070C0"/>
              </w:rPr>
              <w:t>When in the bathroom X will try to access the sinks and the toilet contents and requires close supervision. We are currently focusing on dolly and singing a song during changing time.</w:t>
            </w:r>
          </w:p>
          <w:p w14:paraId="7CC46F58" w14:textId="77777777" w:rsidR="00CD2578" w:rsidRPr="00EE203D" w:rsidRDefault="00CD2578" w:rsidP="00CD2578">
            <w:pPr>
              <w:pStyle w:val="NoSpacing"/>
              <w:rPr>
                <w:rFonts w:ascii="Calibri" w:hAnsi="Calibri" w:cs="Calibri"/>
                <w:b/>
                <w:bCs/>
              </w:rPr>
            </w:pPr>
            <w:r>
              <w:rPr>
                <w:rFonts w:ascii="Calibri" w:hAnsi="Calibri" w:cs="Calibri"/>
                <w:b/>
                <w:bCs/>
              </w:rPr>
              <w:t>Reasonable Adjustments</w:t>
            </w:r>
          </w:p>
          <w:p w14:paraId="16F07144" w14:textId="77777777" w:rsidR="00CD2578" w:rsidRPr="004833F4" w:rsidRDefault="00CD2578" w:rsidP="00CD2578">
            <w:pPr>
              <w:pStyle w:val="ListParagraph"/>
              <w:numPr>
                <w:ilvl w:val="0"/>
                <w:numId w:val="11"/>
              </w:numPr>
              <w:rPr>
                <w:rFonts w:ascii="Dreaming Outloud Pro" w:hAnsi="Dreaming Outloud Pro" w:cs="Dreaming Outloud Pro"/>
                <w:color w:val="0070C0"/>
                <w:kern w:val="2"/>
                <w14:ligatures w14:val="standardContextual"/>
              </w:rPr>
            </w:pPr>
            <w:r w:rsidRPr="004833F4">
              <w:rPr>
                <w:rFonts w:ascii="Dreaming Outloud Pro" w:hAnsi="Dreaming Outloud Pro" w:cs="Dreaming Outloud Pro"/>
                <w:color w:val="0070C0"/>
                <w:kern w:val="2"/>
                <w14:ligatures w14:val="standardContextual"/>
              </w:rPr>
              <w:t>We have introduced an enclosed area in the nursery with a variety of sensory resources which X is being encouraged to use</w:t>
            </w:r>
          </w:p>
          <w:p w14:paraId="2135FF91" w14:textId="77777777" w:rsidR="00CD2578" w:rsidRPr="004833F4" w:rsidRDefault="00CD2578" w:rsidP="00CD2578">
            <w:pPr>
              <w:pStyle w:val="ListParagraph"/>
              <w:numPr>
                <w:ilvl w:val="0"/>
                <w:numId w:val="11"/>
              </w:numPr>
              <w:rPr>
                <w:rFonts w:ascii="Dreaming Outloud Pro" w:hAnsi="Dreaming Outloud Pro" w:cs="Dreaming Outloud Pro"/>
                <w:color w:val="0070C0"/>
                <w:kern w:val="2"/>
                <w14:ligatures w14:val="standardContextual"/>
              </w:rPr>
            </w:pPr>
            <w:r w:rsidRPr="004833F4">
              <w:rPr>
                <w:rFonts w:ascii="Dreaming Outloud Pro" w:hAnsi="Dreaming Outloud Pro" w:cs="Dreaming Outloud Pro"/>
                <w:color w:val="0070C0"/>
                <w:kern w:val="2"/>
                <w14:ligatures w14:val="standardContextual"/>
              </w:rPr>
              <w:t>X likes to complete tasks; we give X the opportunity to complete a task before any change to routines</w:t>
            </w:r>
          </w:p>
          <w:p w14:paraId="2F9A2A8E" w14:textId="77777777" w:rsidR="00CD2578" w:rsidRPr="004833F4" w:rsidRDefault="00CD2578" w:rsidP="00CD2578">
            <w:pPr>
              <w:pStyle w:val="ListParagraph"/>
              <w:numPr>
                <w:ilvl w:val="0"/>
                <w:numId w:val="11"/>
              </w:numPr>
              <w:rPr>
                <w:rFonts w:ascii="Dreaming Outloud Pro" w:hAnsi="Dreaming Outloud Pro" w:cs="Dreaming Outloud Pro"/>
                <w:color w:val="0070C0"/>
                <w:kern w:val="2"/>
                <w14:ligatures w14:val="standardContextual"/>
              </w:rPr>
            </w:pPr>
            <w:r w:rsidRPr="004833F4">
              <w:rPr>
                <w:rFonts w:ascii="Dreaming Outloud Pro" w:hAnsi="Dreaming Outloud Pro" w:cs="Dreaming Outloud Pro"/>
                <w:color w:val="0070C0"/>
                <w:kern w:val="2"/>
                <w14:ligatures w14:val="standardContextual"/>
              </w:rPr>
              <w:t>We provide quiet environment time if X starts to show signs of distress due to noise levels</w:t>
            </w:r>
          </w:p>
          <w:p w14:paraId="485F4B00" w14:textId="77777777" w:rsidR="00CD2578" w:rsidRPr="004833F4" w:rsidRDefault="00CD2578" w:rsidP="00CD2578">
            <w:pPr>
              <w:pStyle w:val="ListParagraph"/>
              <w:numPr>
                <w:ilvl w:val="0"/>
                <w:numId w:val="11"/>
              </w:numPr>
              <w:rPr>
                <w:rFonts w:ascii="Dreaming Outloud Pro" w:hAnsi="Dreaming Outloud Pro" w:cs="Dreaming Outloud Pro"/>
                <w:color w:val="0070C0"/>
                <w:kern w:val="2"/>
                <w14:ligatures w14:val="standardContextual"/>
              </w:rPr>
            </w:pPr>
            <w:r w:rsidRPr="004833F4">
              <w:rPr>
                <w:rFonts w:ascii="Dreaming Outloud Pro" w:hAnsi="Dreaming Outloud Pro" w:cs="Dreaming Outloud Pro"/>
                <w:color w:val="0070C0"/>
                <w:kern w:val="2"/>
                <w14:ligatures w14:val="standardContextual"/>
              </w:rPr>
              <w:t>We use objects of reference to support X’s understanding</w:t>
            </w:r>
          </w:p>
          <w:p w14:paraId="0ACD086F" w14:textId="77777777" w:rsidR="00CD2578" w:rsidRDefault="00CD2578" w:rsidP="00CD2578">
            <w:pPr>
              <w:pStyle w:val="ListParagraph"/>
              <w:numPr>
                <w:ilvl w:val="0"/>
                <w:numId w:val="11"/>
              </w:numPr>
              <w:rPr>
                <w:rFonts w:ascii="Dreaming Outloud Pro" w:hAnsi="Dreaming Outloud Pro" w:cs="Dreaming Outloud Pro"/>
                <w:color w:val="0070C0"/>
                <w:kern w:val="2"/>
                <w14:ligatures w14:val="standardContextual"/>
              </w:rPr>
            </w:pPr>
            <w:r w:rsidRPr="004833F4">
              <w:rPr>
                <w:rFonts w:ascii="Dreaming Outloud Pro" w:hAnsi="Dreaming Outloud Pro" w:cs="Dreaming Outloud Pro"/>
                <w:color w:val="0070C0"/>
                <w:kern w:val="2"/>
                <w14:ligatures w14:val="standardContextual"/>
              </w:rPr>
              <w:t>We use a visual button timeline as a countdown to a process ending</w:t>
            </w:r>
          </w:p>
          <w:p w14:paraId="69C76782" w14:textId="67C3CD7E" w:rsidR="007114AA" w:rsidRPr="00494E2D" w:rsidRDefault="00CD2578" w:rsidP="007114AA">
            <w:pPr>
              <w:pStyle w:val="ListParagraph"/>
              <w:numPr>
                <w:ilvl w:val="0"/>
                <w:numId w:val="11"/>
              </w:numPr>
              <w:rPr>
                <w:rFonts w:ascii="Dreaming Outloud Pro" w:hAnsi="Dreaming Outloud Pro" w:cs="Dreaming Outloud Pro"/>
                <w:color w:val="0070C0"/>
                <w:kern w:val="2"/>
                <w14:ligatures w14:val="standardContextual"/>
              </w:rPr>
            </w:pPr>
            <w:r>
              <w:rPr>
                <w:rFonts w:ascii="Dreaming Outloud Pro" w:hAnsi="Dreaming Outloud Pro" w:cs="Dreaming Outloud Pro"/>
                <w:color w:val="0070C0"/>
                <w:kern w:val="2"/>
                <w14:ligatures w14:val="standardContextual"/>
              </w:rPr>
              <w:t>We use dolly as a transition object</w:t>
            </w:r>
          </w:p>
        </w:tc>
      </w:tr>
      <w:tr w:rsidR="007114AA" w:rsidRPr="007114AA" w14:paraId="38A93071" w14:textId="77777777" w:rsidTr="00494E2D">
        <w:tc>
          <w:tcPr>
            <w:tcW w:w="9214" w:type="dxa"/>
            <w:shd w:val="clear" w:color="auto" w:fill="83CAEB" w:themeFill="accent1" w:themeFillTint="66"/>
          </w:tcPr>
          <w:p w14:paraId="64374D9B" w14:textId="77777777" w:rsidR="007114AA" w:rsidRPr="007114AA" w:rsidRDefault="007114AA" w:rsidP="007114AA">
            <w:pPr>
              <w:rPr>
                <w:rFonts w:ascii="Calibri" w:hAnsi="Calibri" w:cs="Calibri"/>
                <w:b/>
                <w:bCs/>
              </w:rPr>
            </w:pPr>
            <w:r w:rsidRPr="007114AA">
              <w:rPr>
                <w:rFonts w:ascii="Calibri" w:hAnsi="Calibri" w:cs="Calibri"/>
                <w:b/>
                <w:bCs/>
              </w:rPr>
              <w:lastRenderedPageBreak/>
              <w:t>Reviewed cycles of assess, plan, do review</w:t>
            </w:r>
          </w:p>
        </w:tc>
      </w:tr>
      <w:tr w:rsidR="007114AA" w:rsidRPr="007114AA" w14:paraId="7C5FB787" w14:textId="77777777" w:rsidTr="00494E2D">
        <w:tc>
          <w:tcPr>
            <w:tcW w:w="9214" w:type="dxa"/>
          </w:tcPr>
          <w:p w14:paraId="4DB41F90" w14:textId="77777777" w:rsidR="007114AA" w:rsidRPr="000E726D" w:rsidRDefault="007114AA" w:rsidP="007114AA">
            <w:pPr>
              <w:numPr>
                <w:ilvl w:val="0"/>
                <w:numId w:val="1"/>
              </w:numPr>
              <w:rPr>
                <w:rFonts w:ascii="Calibri" w:hAnsi="Calibri" w:cs="Calibri"/>
                <w:color w:val="FF0000"/>
                <w:kern w:val="2"/>
                <w:sz w:val="18"/>
                <w:szCs w:val="18"/>
                <w14:ligatures w14:val="standardContextual"/>
              </w:rPr>
            </w:pPr>
            <w:r w:rsidRPr="000E726D">
              <w:rPr>
                <w:rFonts w:ascii="Calibri" w:hAnsi="Calibri" w:cs="Calibri"/>
                <w:color w:val="FF0000"/>
                <w:kern w:val="2"/>
                <w:sz w:val="18"/>
                <w:szCs w:val="18"/>
                <w14:ligatures w14:val="standardContextual"/>
              </w:rPr>
              <w:t>Clearly describe the child’s response to the provision currently in place</w:t>
            </w:r>
          </w:p>
          <w:p w14:paraId="122BC037" w14:textId="77777777" w:rsidR="007114AA" w:rsidRPr="000E726D" w:rsidRDefault="007114AA" w:rsidP="007114AA">
            <w:pPr>
              <w:numPr>
                <w:ilvl w:val="0"/>
                <w:numId w:val="1"/>
              </w:numPr>
              <w:rPr>
                <w:rFonts w:ascii="Calibri" w:hAnsi="Calibri" w:cs="Calibri"/>
                <w:color w:val="FF0000"/>
                <w:kern w:val="2"/>
                <w:sz w:val="18"/>
                <w:szCs w:val="18"/>
                <w14:ligatures w14:val="standardContextual"/>
              </w:rPr>
            </w:pPr>
            <w:r w:rsidRPr="000E726D">
              <w:rPr>
                <w:rFonts w:ascii="Calibri" w:hAnsi="Calibri" w:cs="Calibri"/>
                <w:color w:val="FF0000"/>
                <w:kern w:val="2"/>
                <w:sz w:val="18"/>
                <w:szCs w:val="18"/>
                <w14:ligatures w14:val="standardContextual"/>
              </w:rPr>
              <w:t>Identify where there is success (what is working well)</w:t>
            </w:r>
          </w:p>
          <w:p w14:paraId="3379BCD9" w14:textId="77777777" w:rsidR="007114AA" w:rsidRPr="000E726D" w:rsidRDefault="007114AA" w:rsidP="007114AA">
            <w:pPr>
              <w:numPr>
                <w:ilvl w:val="0"/>
                <w:numId w:val="1"/>
              </w:numPr>
              <w:rPr>
                <w:rFonts w:ascii="Calibri" w:hAnsi="Calibri" w:cs="Calibri"/>
                <w:color w:val="FF0000"/>
                <w:kern w:val="2"/>
                <w:sz w:val="18"/>
                <w:szCs w:val="18"/>
                <w14:ligatures w14:val="standardContextual"/>
              </w:rPr>
            </w:pPr>
            <w:r w:rsidRPr="000E726D">
              <w:rPr>
                <w:rFonts w:ascii="Calibri" w:hAnsi="Calibri" w:cs="Calibri"/>
                <w:color w:val="FF0000"/>
                <w:kern w:val="2"/>
                <w:sz w:val="18"/>
                <w:szCs w:val="18"/>
                <w14:ligatures w14:val="standardContextual"/>
              </w:rPr>
              <w:t>Identify where progress is not as expected (what is not working)</w:t>
            </w:r>
          </w:p>
          <w:p w14:paraId="604E9384" w14:textId="77777777" w:rsidR="007114AA" w:rsidRPr="000E726D" w:rsidRDefault="007114AA" w:rsidP="007114AA">
            <w:pPr>
              <w:numPr>
                <w:ilvl w:val="0"/>
                <w:numId w:val="1"/>
              </w:numPr>
              <w:rPr>
                <w:rFonts w:ascii="Calibri" w:hAnsi="Calibri" w:cs="Calibri"/>
                <w:color w:val="FF0000"/>
                <w:kern w:val="2"/>
                <w:sz w:val="18"/>
                <w:szCs w:val="18"/>
                <w14:ligatures w14:val="standardContextual"/>
              </w:rPr>
            </w:pPr>
            <w:r w:rsidRPr="000E726D">
              <w:rPr>
                <w:rFonts w:ascii="Calibri" w:hAnsi="Calibri" w:cs="Calibri"/>
                <w:color w:val="FF0000"/>
                <w:kern w:val="2"/>
                <w:sz w:val="18"/>
                <w:szCs w:val="18"/>
                <w14:ligatures w14:val="standardContextual"/>
              </w:rPr>
              <w:t>Identify next steps to proactively meet the needs of the child involving parents, external professionals (if applicable)</w:t>
            </w:r>
          </w:p>
          <w:p w14:paraId="417E221E" w14:textId="77777777" w:rsidR="007114AA" w:rsidRPr="000E726D" w:rsidRDefault="007114AA" w:rsidP="007114AA">
            <w:pPr>
              <w:numPr>
                <w:ilvl w:val="0"/>
                <w:numId w:val="1"/>
              </w:numPr>
              <w:contextualSpacing/>
              <w:rPr>
                <w:rFonts w:ascii="Calibri" w:hAnsi="Calibri" w:cs="Calibri"/>
                <w:b/>
                <w:bCs/>
                <w:color w:val="FF0000"/>
              </w:rPr>
            </w:pPr>
            <w:r w:rsidRPr="000E726D">
              <w:rPr>
                <w:rFonts w:ascii="Calibri" w:hAnsi="Calibri" w:cs="Calibri"/>
                <w:color w:val="FF0000"/>
                <w:kern w:val="2"/>
                <w:sz w:val="18"/>
                <w:szCs w:val="18"/>
                <w14:ligatures w14:val="standardContextual"/>
              </w:rPr>
              <w:t>Evidence of person-centred planning (review meetings/notes)</w:t>
            </w:r>
            <w:r w:rsidRPr="000E726D">
              <w:rPr>
                <w:rFonts w:ascii="Calibri" w:hAnsi="Calibri" w:cs="Calibri"/>
                <w:color w:val="FF0000"/>
                <w:kern w:val="2"/>
                <w:sz w:val="18"/>
                <w:szCs w:val="18"/>
                <w14:ligatures w14:val="standardContextual"/>
              </w:rPr>
              <w:tab/>
            </w:r>
          </w:p>
          <w:p w14:paraId="1EEFB9B5" w14:textId="77777777" w:rsidR="007114AA" w:rsidRPr="000E726D" w:rsidRDefault="007114AA" w:rsidP="007114AA">
            <w:pPr>
              <w:rPr>
                <w:rFonts w:ascii="Calibri" w:hAnsi="Calibri" w:cs="Calibri"/>
                <w:b/>
                <w:bCs/>
                <w:color w:val="FF0000"/>
              </w:rPr>
            </w:pPr>
          </w:p>
          <w:p w14:paraId="78CD7072" w14:textId="5DAF44B8" w:rsidR="007114AA" w:rsidRPr="00494E2D" w:rsidRDefault="000E726D" w:rsidP="007114AA">
            <w:pPr>
              <w:rPr>
                <w:rFonts w:ascii="Dreaming Outloud Pro" w:hAnsi="Dreaming Outloud Pro" w:cs="Dreaming Outloud Pro"/>
                <w:color w:val="0070C0"/>
                <w:kern w:val="2"/>
                <w:sz w:val="24"/>
                <w:szCs w:val="24"/>
                <w14:ligatures w14:val="standardContextual"/>
              </w:rPr>
            </w:pPr>
            <w:r w:rsidRPr="00411A5B">
              <w:rPr>
                <w:rFonts w:ascii="Dreaming Outloud Pro" w:hAnsi="Dreaming Outloud Pro" w:cs="Dreaming Outloud Pro"/>
                <w:color w:val="0070C0"/>
                <w:kern w:val="2"/>
                <w:sz w:val="24"/>
                <w:szCs w:val="24"/>
                <w14:ligatures w14:val="standardContextual"/>
              </w:rPr>
              <w:t>The above can be evidenced via records of review meetings/note</w:t>
            </w:r>
            <w:r>
              <w:rPr>
                <w:rFonts w:ascii="Dreaming Outloud Pro" w:hAnsi="Dreaming Outloud Pro" w:cs="Dreaming Outloud Pro"/>
                <w:color w:val="0070C0"/>
                <w:kern w:val="2"/>
                <w:sz w:val="24"/>
                <w:szCs w:val="24"/>
                <w14:ligatures w14:val="standardContextual"/>
              </w:rPr>
              <w:t>s.</w:t>
            </w:r>
            <w:r w:rsidRPr="00411A5B">
              <w:rPr>
                <w:rFonts w:ascii="Dreaming Outloud Pro" w:hAnsi="Dreaming Outloud Pro" w:cs="Dreaming Outloud Pro"/>
                <w:color w:val="0070C0"/>
                <w:kern w:val="2"/>
                <w:sz w:val="24"/>
                <w:szCs w:val="24"/>
                <w14:ligatures w14:val="standardContextual"/>
              </w:rPr>
              <w:t xml:space="preserve"> This can be embedded into this section or attached.</w:t>
            </w:r>
          </w:p>
        </w:tc>
      </w:tr>
    </w:tbl>
    <w:p w14:paraId="1D32B181" w14:textId="77777777" w:rsidR="007114AA" w:rsidRPr="00C36E10" w:rsidRDefault="007114AA" w:rsidP="007114AA">
      <w:pPr>
        <w:pStyle w:val="NoSpacing"/>
        <w:rPr>
          <w:rFonts w:ascii="Calibri" w:hAnsi="Calibri" w:cs="Calibri"/>
          <w:b/>
          <w:bCs/>
        </w:rPr>
      </w:pPr>
      <w:r w:rsidRPr="00C36E10">
        <w:rPr>
          <w:rFonts w:ascii="Calibri" w:hAnsi="Calibri" w:cs="Calibri"/>
          <w:b/>
          <w:bCs/>
        </w:rPr>
        <w:t>Parents/Carers</w:t>
      </w:r>
    </w:p>
    <w:p w14:paraId="3CD0660C" w14:textId="77777777" w:rsidR="007114AA" w:rsidRPr="003A02F6" w:rsidRDefault="007114AA" w:rsidP="007114AA">
      <w:pPr>
        <w:spacing w:after="0" w:line="240" w:lineRule="auto"/>
        <w:rPr>
          <w:rFonts w:ascii="Calibri" w:hAnsi="Calibri" w:cs="Calibri"/>
          <w:kern w:val="2"/>
          <w14:ligatures w14:val="standardContextual"/>
        </w:rPr>
      </w:pPr>
      <w:r w:rsidRPr="003A02F6">
        <w:rPr>
          <w:rFonts w:ascii="Calibri" w:hAnsi="Calibri" w:cs="Calibri"/>
          <w:kern w:val="2"/>
          <w14:ligatures w14:val="standardContextual"/>
        </w:rPr>
        <w:t>It is the settings responsibility to ensure that parental permission has been obtained for this request</w:t>
      </w:r>
    </w:p>
    <w:p w14:paraId="21E7BF71" w14:textId="77777777" w:rsidR="007114AA" w:rsidRDefault="007114AA" w:rsidP="007114AA">
      <w:pPr>
        <w:pStyle w:val="NoSpacing"/>
        <w:rPr>
          <w:rFonts w:ascii="Calibri" w:hAnsi="Calibri" w:cs="Calibri"/>
        </w:rPr>
      </w:pPr>
    </w:p>
    <w:p w14:paraId="52A806CD" w14:textId="77777777" w:rsidR="007114AA" w:rsidRDefault="007114AA" w:rsidP="007114AA">
      <w:pPr>
        <w:pStyle w:val="NoSpacing"/>
        <w:rPr>
          <w:rFonts w:ascii="Calibri" w:hAnsi="Calibri" w:cs="Calibri"/>
        </w:rPr>
      </w:pPr>
      <w:r w:rsidRPr="00C36E10">
        <w:rPr>
          <w:rFonts w:ascii="Calibri" w:hAnsi="Calibri" w:cs="Calibri"/>
        </w:rPr>
        <w:t xml:space="preserve">Once completed, please submit to </w:t>
      </w:r>
      <w:hyperlink r:id="rId7" w:history="1">
        <w:r w:rsidRPr="00C36E10">
          <w:rPr>
            <w:rStyle w:val="Hyperlink"/>
            <w:rFonts w:ascii="Calibri" w:hAnsi="Calibri" w:cs="Calibri"/>
          </w:rPr>
          <w:t>EY.SEN@Bury.gov.uk</w:t>
        </w:r>
      </w:hyperlink>
      <w:r w:rsidRPr="00C36E10">
        <w:rPr>
          <w:rFonts w:ascii="Calibri" w:hAnsi="Calibri" w:cs="Calibri"/>
        </w:rPr>
        <w:t xml:space="preserve"> </w:t>
      </w:r>
    </w:p>
    <w:p w14:paraId="1319BB85" w14:textId="77777777" w:rsidR="007114AA" w:rsidRDefault="007114AA" w:rsidP="007114AA">
      <w:pPr>
        <w:pStyle w:val="NoSpacing"/>
        <w:rPr>
          <w:rFonts w:ascii="Calibri" w:hAnsi="Calibri" w:cs="Calibri"/>
        </w:rPr>
      </w:pPr>
    </w:p>
    <w:tbl>
      <w:tblPr>
        <w:tblStyle w:val="TableGrid"/>
        <w:tblW w:w="9214" w:type="dxa"/>
        <w:tblInd w:w="-5" w:type="dxa"/>
        <w:tblLook w:val="04A0" w:firstRow="1" w:lastRow="0" w:firstColumn="1" w:lastColumn="0" w:noHBand="0" w:noVBand="1"/>
      </w:tblPr>
      <w:tblGrid>
        <w:gridCol w:w="9214"/>
      </w:tblGrid>
      <w:tr w:rsidR="007114AA" w:rsidRPr="009F4380" w14:paraId="521D22AF" w14:textId="77777777" w:rsidTr="00494E2D">
        <w:tc>
          <w:tcPr>
            <w:tcW w:w="9214" w:type="dxa"/>
            <w:shd w:val="clear" w:color="auto" w:fill="83CAEB" w:themeFill="accent1" w:themeFillTint="66"/>
          </w:tcPr>
          <w:p w14:paraId="5D3B9702" w14:textId="77777777" w:rsidR="007114AA" w:rsidRPr="009F4380" w:rsidRDefault="007114AA" w:rsidP="00590BCF">
            <w:pPr>
              <w:autoSpaceDE w:val="0"/>
              <w:autoSpaceDN w:val="0"/>
              <w:adjustRightInd w:val="0"/>
              <w:jc w:val="center"/>
              <w:rPr>
                <w:rFonts w:ascii="Calibri" w:eastAsia="Calibri" w:hAnsi="Calibri" w:cs="Calibri"/>
                <w:b/>
              </w:rPr>
            </w:pPr>
            <w:r w:rsidRPr="008D6996">
              <w:rPr>
                <w:rFonts w:ascii="Calibri" w:eastAsia="Calibri" w:hAnsi="Calibri" w:cs="Calibri"/>
                <w:b/>
              </w:rPr>
              <w:t xml:space="preserve">Submitting your </w:t>
            </w:r>
            <w:r>
              <w:rPr>
                <w:rFonts w:ascii="Calibri" w:eastAsia="Calibri" w:hAnsi="Calibri" w:cs="Calibri"/>
                <w:b/>
              </w:rPr>
              <w:t>request</w:t>
            </w:r>
          </w:p>
        </w:tc>
      </w:tr>
      <w:tr w:rsidR="007114AA" w:rsidRPr="00EF2626" w14:paraId="2016C3AE" w14:textId="77777777" w:rsidTr="00494E2D">
        <w:tc>
          <w:tcPr>
            <w:tcW w:w="9214" w:type="dxa"/>
            <w:shd w:val="clear" w:color="auto" w:fill="FFFFFF" w:themeFill="background1"/>
          </w:tcPr>
          <w:p w14:paraId="42C87030" w14:textId="77777777" w:rsidR="007114AA" w:rsidRPr="008D6996" w:rsidRDefault="007114AA" w:rsidP="00590BCF">
            <w:pPr>
              <w:autoSpaceDE w:val="0"/>
              <w:autoSpaceDN w:val="0"/>
              <w:adjustRightInd w:val="0"/>
              <w:spacing w:after="120"/>
              <w:rPr>
                <w:rFonts w:ascii="Calibri" w:eastAsia="Times New Roman" w:hAnsi="Calibri" w:cs="Calibri"/>
                <w:bCs/>
                <w:lang w:eastAsia="en-GB"/>
              </w:rPr>
            </w:pPr>
            <w:r w:rsidRPr="008D6996">
              <w:rPr>
                <w:rFonts w:ascii="Calibri" w:eastAsia="Times New Roman" w:hAnsi="Calibri" w:cs="Calibri"/>
                <w:bCs/>
                <w:lang w:eastAsia="en-GB"/>
              </w:rPr>
              <w:t xml:space="preserve">Please make sure that you allow enough time and complete your </w:t>
            </w:r>
            <w:r>
              <w:rPr>
                <w:rFonts w:ascii="Calibri" w:eastAsia="Times New Roman" w:hAnsi="Calibri" w:cs="Calibri"/>
                <w:bCs/>
                <w:lang w:eastAsia="en-GB"/>
              </w:rPr>
              <w:t>request</w:t>
            </w:r>
            <w:r w:rsidRPr="008D6996">
              <w:rPr>
                <w:rFonts w:ascii="Calibri" w:eastAsia="Times New Roman" w:hAnsi="Calibri" w:cs="Calibri"/>
                <w:bCs/>
                <w:lang w:eastAsia="en-GB"/>
              </w:rPr>
              <w:t xml:space="preserve"> fully:</w:t>
            </w:r>
          </w:p>
          <w:p w14:paraId="1E84A866" w14:textId="77777777" w:rsidR="007114AA" w:rsidRDefault="007114AA" w:rsidP="007114AA">
            <w:pPr>
              <w:pStyle w:val="ListParagraph"/>
              <w:numPr>
                <w:ilvl w:val="0"/>
                <w:numId w:val="3"/>
              </w:numPr>
              <w:rPr>
                <w:rFonts w:ascii="Calibri" w:hAnsi="Calibri" w:cs="Calibri"/>
                <w:lang w:eastAsia="en-GB"/>
              </w:rPr>
            </w:pPr>
            <w:r w:rsidRPr="003D3C19">
              <w:rPr>
                <w:rFonts w:ascii="Calibri" w:hAnsi="Calibri" w:cs="Calibri"/>
                <w:lang w:eastAsia="en-GB"/>
              </w:rPr>
              <w:t xml:space="preserve">It is the applicant’s responsibility to ensure that the request and any additional evidence </w:t>
            </w:r>
            <w:r>
              <w:rPr>
                <w:rFonts w:ascii="Calibri" w:hAnsi="Calibri" w:cs="Calibri"/>
                <w:lang w:eastAsia="en-GB"/>
              </w:rPr>
              <w:t>is</w:t>
            </w:r>
            <w:r w:rsidRPr="003D3C19">
              <w:rPr>
                <w:rFonts w:ascii="Calibri" w:hAnsi="Calibri" w:cs="Calibri"/>
                <w:lang w:eastAsia="en-GB"/>
              </w:rPr>
              <w:t xml:space="preserve"> submitted</w:t>
            </w:r>
            <w:r>
              <w:rPr>
                <w:rFonts w:ascii="Calibri" w:hAnsi="Calibri" w:cs="Calibri"/>
                <w:lang w:eastAsia="en-GB"/>
              </w:rPr>
              <w:t>.</w:t>
            </w:r>
          </w:p>
          <w:p w14:paraId="623D050E" w14:textId="77777777" w:rsidR="007114AA" w:rsidRPr="00EF2626" w:rsidRDefault="007114AA" w:rsidP="007114AA">
            <w:pPr>
              <w:pStyle w:val="ListParagraph"/>
              <w:numPr>
                <w:ilvl w:val="0"/>
                <w:numId w:val="3"/>
              </w:numPr>
              <w:autoSpaceDE w:val="0"/>
              <w:autoSpaceDN w:val="0"/>
              <w:adjustRightInd w:val="0"/>
              <w:spacing w:after="120"/>
              <w:rPr>
                <w:rFonts w:ascii="Calibri" w:eastAsia="Times New Roman" w:hAnsi="Calibri" w:cs="Calibri"/>
                <w:bCs/>
                <w:lang w:eastAsia="en-GB"/>
              </w:rPr>
            </w:pPr>
            <w:r w:rsidRPr="00EF2626">
              <w:rPr>
                <w:rFonts w:ascii="Calibri" w:hAnsi="Calibri" w:cs="Calibri"/>
                <w:lang w:eastAsia="en-GB"/>
              </w:rPr>
              <w:t xml:space="preserve">Once your request is fully completed, please email it to </w:t>
            </w:r>
            <w:hyperlink r:id="rId8" w:history="1">
              <w:r w:rsidRPr="00EF2626">
                <w:rPr>
                  <w:rStyle w:val="Hyperlink"/>
                  <w:rFonts w:cstheme="minorHAnsi"/>
                </w:rPr>
                <w:t>EY.SEN@Bury.gov.uk</w:t>
              </w:r>
            </w:hyperlink>
          </w:p>
          <w:p w14:paraId="59F7C62C" w14:textId="77777777" w:rsidR="007114AA" w:rsidRPr="00E75B9A" w:rsidRDefault="007114AA" w:rsidP="007114AA">
            <w:pPr>
              <w:pStyle w:val="ListParagraph"/>
              <w:numPr>
                <w:ilvl w:val="0"/>
                <w:numId w:val="3"/>
              </w:numPr>
              <w:jc w:val="both"/>
              <w:rPr>
                <w:rFonts w:ascii="Calibri" w:hAnsi="Calibri" w:cs="Calibri"/>
                <w14:ligatures w14:val="standardContextual"/>
              </w:rPr>
            </w:pPr>
            <w:r w:rsidRPr="00E75B9A">
              <w:rPr>
                <w:rFonts w:ascii="Calibri" w:hAnsi="Calibri" w:cs="Calibri"/>
                <w14:ligatures w14:val="standardContextual"/>
              </w:rPr>
              <w:t xml:space="preserve">The deadline for the receipt of requests is </w:t>
            </w:r>
            <w:r w:rsidRPr="00E75B9A">
              <w:rPr>
                <w:rFonts w:ascii="Calibri" w:hAnsi="Calibri" w:cs="Calibri"/>
                <w:b/>
                <w:bCs/>
                <w:i/>
                <w:iCs/>
                <w14:ligatures w14:val="standardContextual"/>
              </w:rPr>
              <w:t>5pm</w:t>
            </w:r>
            <w:r w:rsidRPr="00E75B9A">
              <w:rPr>
                <w:rFonts w:ascii="Calibri" w:hAnsi="Calibri" w:cs="Calibri"/>
                <w14:ligatures w14:val="standardContextual"/>
              </w:rPr>
              <w:t xml:space="preserve"> on the </w:t>
            </w:r>
            <w:r w:rsidRPr="00E75B9A">
              <w:rPr>
                <w:rFonts w:ascii="Calibri" w:hAnsi="Calibri" w:cs="Calibri"/>
                <w:b/>
                <w:bCs/>
                <w:i/>
                <w:iCs/>
                <w14:ligatures w14:val="standardContextual"/>
              </w:rPr>
              <w:t>Tuesday</w:t>
            </w:r>
            <w:r w:rsidRPr="00E75B9A">
              <w:rPr>
                <w:rFonts w:ascii="Calibri" w:hAnsi="Calibri" w:cs="Calibri"/>
                <w14:ligatures w14:val="standardContextual"/>
              </w:rPr>
              <w:t xml:space="preserve"> prior to each Panel meeting.</w:t>
            </w:r>
          </w:p>
          <w:p w14:paraId="117A68E5" w14:textId="77777777" w:rsidR="007114AA" w:rsidRPr="00EF2626" w:rsidRDefault="007114AA" w:rsidP="007114AA">
            <w:pPr>
              <w:pStyle w:val="ListParagraph"/>
              <w:numPr>
                <w:ilvl w:val="0"/>
                <w:numId w:val="3"/>
              </w:numPr>
              <w:rPr>
                <w:rFonts w:ascii="Calibri" w:hAnsi="Calibri" w:cs="Calibri"/>
                <w:lang w:eastAsia="en-GB"/>
              </w:rPr>
            </w:pPr>
            <w:r w:rsidRPr="00EF2626">
              <w:rPr>
                <w:rFonts w:ascii="Calibri" w:hAnsi="Calibri" w:cs="Calibri"/>
                <w:lang w:eastAsia="en-GB"/>
              </w:rPr>
              <w:lastRenderedPageBreak/>
              <w:t>You will receive an automated email reply. This is confirmation that your request has been received. Please retain a copy in case of any queries.</w:t>
            </w:r>
          </w:p>
        </w:tc>
      </w:tr>
    </w:tbl>
    <w:p w14:paraId="4EEBF90D" w14:textId="77777777" w:rsidR="005C540A" w:rsidRDefault="005C540A"/>
    <w:sectPr w:rsidR="005C540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2B71" w14:textId="77777777" w:rsidR="000303DE" w:rsidRDefault="000303DE" w:rsidP="005C540A">
      <w:pPr>
        <w:spacing w:after="0" w:line="240" w:lineRule="auto"/>
      </w:pPr>
      <w:r>
        <w:separator/>
      </w:r>
    </w:p>
  </w:endnote>
  <w:endnote w:type="continuationSeparator" w:id="0">
    <w:p w14:paraId="3962DC86" w14:textId="77777777" w:rsidR="000303DE" w:rsidRDefault="000303DE" w:rsidP="005C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reaming Outloud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832200"/>
      <w:docPartObj>
        <w:docPartGallery w:val="Page Numbers (Bottom of Page)"/>
        <w:docPartUnique/>
      </w:docPartObj>
    </w:sdtPr>
    <w:sdtEndPr>
      <w:rPr>
        <w:color w:val="7F7F7F" w:themeColor="background1" w:themeShade="7F"/>
        <w:spacing w:val="60"/>
      </w:rPr>
    </w:sdtEndPr>
    <w:sdtContent>
      <w:p w14:paraId="1DEDBC54" w14:textId="7EE5FDD3" w:rsidR="005C540A" w:rsidRDefault="005C540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8CB5730" w14:textId="77777777" w:rsidR="005C540A" w:rsidRDefault="005C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DBBA" w14:textId="77777777" w:rsidR="000303DE" w:rsidRDefault="000303DE" w:rsidP="005C540A">
      <w:pPr>
        <w:spacing w:after="0" w:line="240" w:lineRule="auto"/>
      </w:pPr>
      <w:r>
        <w:separator/>
      </w:r>
    </w:p>
  </w:footnote>
  <w:footnote w:type="continuationSeparator" w:id="0">
    <w:p w14:paraId="1407B5C3" w14:textId="77777777" w:rsidR="000303DE" w:rsidRDefault="000303DE" w:rsidP="005C5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4AA4" w14:textId="0493B1ED" w:rsidR="007114AA" w:rsidRPr="007114AA" w:rsidRDefault="005C540A">
    <w:pPr>
      <w:pStyle w:val="Header"/>
    </w:pPr>
    <w:r w:rsidRPr="00B074F0">
      <w:rPr>
        <w:noProof/>
        <w:sz w:val="32"/>
        <w:szCs w:val="32"/>
        <w:lang w:eastAsia="en-GB"/>
      </w:rPr>
      <w:drawing>
        <wp:anchor distT="0" distB="0" distL="114300" distR="114300" simplePos="0" relativeHeight="251659264" behindDoc="0" locked="0" layoutInCell="1" allowOverlap="1" wp14:anchorId="029AE175" wp14:editId="3C2C0ED1">
          <wp:simplePos x="0" y="0"/>
          <wp:positionH relativeFrom="margin">
            <wp:posOffset>5469890</wp:posOffset>
          </wp:positionH>
          <wp:positionV relativeFrom="paragraph">
            <wp:posOffset>-415108</wp:posOffset>
          </wp:positionV>
          <wp:extent cx="1104900" cy="452755"/>
          <wp:effectExtent l="0" t="0" r="0" b="4445"/>
          <wp:wrapSquare wrapText="bothSides"/>
          <wp:docPr id="10" name="Picture 10"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1" cstate="print"/>
                  <a:srcRect/>
                  <a:stretch>
                    <a:fillRect/>
                  </a:stretch>
                </pic:blipFill>
                <pic:spPr bwMode="auto">
                  <a:xfrm>
                    <a:off x="0" y="0"/>
                    <a:ext cx="1104900" cy="452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Pr>
        <w:noProof/>
        <w:lang w:eastAsia="en-GB"/>
      </w:rPr>
      <w:drawing>
        <wp:inline distT="0" distB="0" distL="0" distR="0" wp14:anchorId="712BAB19" wp14:editId="035FB5B1">
          <wp:extent cx="1849261" cy="522514"/>
          <wp:effectExtent l="0" t="0" r="0" b="0"/>
          <wp:docPr id="1" name="Picture 6" descr="http://t0.gstatic.com/images?q=tbn:ANd9GcQh7XWgWg0F4lK0v_dvJWrdDGuJnSXR56AVutkMHZ_fu3LKsjDNT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descr="http://t0.gstatic.com/images?q=tbn:ANd9GcQh7XWgWg0F4lK0v_dvJWrdDGuJnSXR56AVutkMHZ_fu3LKsjDNTw">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4266" cy="529579"/>
                  </a:xfrm>
                  <a:prstGeom prst="rect">
                    <a:avLst/>
                  </a:prstGeom>
                  <a:noFill/>
                  <a:ln w="9525">
                    <a:noFill/>
                    <a:miter lim="800000"/>
                    <a:headEnd/>
                    <a:tailEnd/>
                  </a:ln>
                </pic:spPr>
              </pic:pic>
            </a:graphicData>
          </a:graphic>
        </wp:inline>
      </w:drawing>
    </w:r>
  </w:p>
  <w:p w14:paraId="52FA0855" w14:textId="66F409BD" w:rsidR="005C540A" w:rsidRPr="007114AA" w:rsidRDefault="007114AA" w:rsidP="007114AA">
    <w:pPr>
      <w:rPr>
        <w:rFonts w:cs="Arial"/>
        <w:b/>
        <w:bCs/>
      </w:rPr>
    </w:pPr>
    <w:r>
      <w:rPr>
        <w:rFonts w:cs="Arial"/>
        <w:b/>
        <w:bCs/>
      </w:rPr>
      <w:t xml:space="preserve">                                   </w:t>
    </w:r>
    <w:r w:rsidRPr="003A02F6">
      <w:rPr>
        <w:rFonts w:cs="Arial"/>
        <w:b/>
        <w:bCs/>
      </w:rPr>
      <w:t>Request for Early Years Short-term</w:t>
    </w:r>
    <w:r>
      <w:rPr>
        <w:rFonts w:cs="Arial"/>
        <w:b/>
        <w:bCs/>
      </w:rPr>
      <w:t xml:space="preserve"> </w:t>
    </w:r>
    <w:r w:rsidRPr="003A02F6">
      <w:rPr>
        <w:rFonts w:cs="Arial"/>
        <w:b/>
        <w:bCs/>
      </w:rPr>
      <w:t>Inclusion Support Funding</w:t>
    </w:r>
    <w:r w:rsidR="005C540A">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847"/>
    <w:multiLevelType w:val="hybridMultilevel"/>
    <w:tmpl w:val="AD18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E07E7"/>
    <w:multiLevelType w:val="hybridMultilevel"/>
    <w:tmpl w:val="ACC2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A7EBD"/>
    <w:multiLevelType w:val="hybridMultilevel"/>
    <w:tmpl w:val="F7E4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92955"/>
    <w:multiLevelType w:val="hybridMultilevel"/>
    <w:tmpl w:val="C536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D09A4"/>
    <w:multiLevelType w:val="hybridMultilevel"/>
    <w:tmpl w:val="EAC04518"/>
    <w:lvl w:ilvl="0" w:tplc="06962C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4651D"/>
    <w:multiLevelType w:val="hybridMultilevel"/>
    <w:tmpl w:val="2A54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A5CCA"/>
    <w:multiLevelType w:val="hybridMultilevel"/>
    <w:tmpl w:val="4972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53286"/>
    <w:multiLevelType w:val="hybridMultilevel"/>
    <w:tmpl w:val="D7D2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06B83"/>
    <w:multiLevelType w:val="hybridMultilevel"/>
    <w:tmpl w:val="AB6E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562C3"/>
    <w:multiLevelType w:val="hybridMultilevel"/>
    <w:tmpl w:val="57D0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21E9F"/>
    <w:multiLevelType w:val="hybridMultilevel"/>
    <w:tmpl w:val="06D2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660E8"/>
    <w:multiLevelType w:val="hybridMultilevel"/>
    <w:tmpl w:val="1D78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45F4A"/>
    <w:multiLevelType w:val="hybridMultilevel"/>
    <w:tmpl w:val="E6DC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622463">
    <w:abstractNumId w:val="1"/>
  </w:num>
  <w:num w:numId="2" w16cid:durableId="285545231">
    <w:abstractNumId w:val="12"/>
  </w:num>
  <w:num w:numId="3" w16cid:durableId="1482697123">
    <w:abstractNumId w:val="4"/>
  </w:num>
  <w:num w:numId="4" w16cid:durableId="1246450800">
    <w:abstractNumId w:val="0"/>
  </w:num>
  <w:num w:numId="5" w16cid:durableId="2062559061">
    <w:abstractNumId w:val="3"/>
  </w:num>
  <w:num w:numId="6" w16cid:durableId="157309696">
    <w:abstractNumId w:val="9"/>
  </w:num>
  <w:num w:numId="7" w16cid:durableId="2142962889">
    <w:abstractNumId w:val="6"/>
  </w:num>
  <w:num w:numId="8" w16cid:durableId="429351280">
    <w:abstractNumId w:val="8"/>
  </w:num>
  <w:num w:numId="9" w16cid:durableId="1300115901">
    <w:abstractNumId w:val="11"/>
  </w:num>
  <w:num w:numId="10" w16cid:durableId="815075220">
    <w:abstractNumId w:val="10"/>
  </w:num>
  <w:num w:numId="11" w16cid:durableId="1642493738">
    <w:abstractNumId w:val="7"/>
  </w:num>
  <w:num w:numId="12" w16cid:durableId="884028543">
    <w:abstractNumId w:val="5"/>
  </w:num>
  <w:num w:numId="13" w16cid:durableId="159975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0A"/>
    <w:rsid w:val="000303DE"/>
    <w:rsid w:val="000B2B7F"/>
    <w:rsid w:val="000E726D"/>
    <w:rsid w:val="00187C55"/>
    <w:rsid w:val="003A6EDC"/>
    <w:rsid w:val="00494E2D"/>
    <w:rsid w:val="0056201E"/>
    <w:rsid w:val="005C540A"/>
    <w:rsid w:val="00676363"/>
    <w:rsid w:val="007114AA"/>
    <w:rsid w:val="00935E55"/>
    <w:rsid w:val="00A9140E"/>
    <w:rsid w:val="00AC0C90"/>
    <w:rsid w:val="00C57947"/>
    <w:rsid w:val="00CD2578"/>
    <w:rsid w:val="00D76511"/>
    <w:rsid w:val="00E1186C"/>
    <w:rsid w:val="00ED1A7D"/>
    <w:rsid w:val="00F02A8C"/>
    <w:rsid w:val="00F809DF"/>
    <w:rsid w:val="00FA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2830"/>
  <w15:chartTrackingRefBased/>
  <w15:docId w15:val="{5DDDC763-7C22-4623-A41E-000B1F97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40A"/>
    <w:rPr>
      <w:kern w:val="0"/>
      <w14:ligatures w14:val="none"/>
    </w:rPr>
  </w:style>
  <w:style w:type="paragraph" w:styleId="Heading1">
    <w:name w:val="heading 1"/>
    <w:basedOn w:val="Normal"/>
    <w:next w:val="Normal"/>
    <w:link w:val="Heading1Char"/>
    <w:uiPriority w:val="9"/>
    <w:qFormat/>
    <w:rsid w:val="005C5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40A"/>
    <w:rPr>
      <w:rFonts w:eastAsiaTheme="majorEastAsia" w:cstheme="majorBidi"/>
      <w:color w:val="272727" w:themeColor="text1" w:themeTint="D8"/>
    </w:rPr>
  </w:style>
  <w:style w:type="paragraph" w:styleId="Title">
    <w:name w:val="Title"/>
    <w:basedOn w:val="Normal"/>
    <w:next w:val="Normal"/>
    <w:link w:val="TitleChar"/>
    <w:uiPriority w:val="10"/>
    <w:qFormat/>
    <w:rsid w:val="005C5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40A"/>
    <w:pPr>
      <w:spacing w:before="160"/>
      <w:jc w:val="center"/>
    </w:pPr>
    <w:rPr>
      <w:i/>
      <w:iCs/>
      <w:color w:val="404040" w:themeColor="text1" w:themeTint="BF"/>
    </w:rPr>
  </w:style>
  <w:style w:type="character" w:customStyle="1" w:styleId="QuoteChar">
    <w:name w:val="Quote Char"/>
    <w:basedOn w:val="DefaultParagraphFont"/>
    <w:link w:val="Quote"/>
    <w:uiPriority w:val="29"/>
    <w:rsid w:val="005C540A"/>
    <w:rPr>
      <w:i/>
      <w:iCs/>
      <w:color w:val="404040" w:themeColor="text1" w:themeTint="BF"/>
    </w:rPr>
  </w:style>
  <w:style w:type="paragraph" w:styleId="ListParagraph">
    <w:name w:val="List Paragraph"/>
    <w:basedOn w:val="Normal"/>
    <w:uiPriority w:val="34"/>
    <w:qFormat/>
    <w:rsid w:val="005C540A"/>
    <w:pPr>
      <w:ind w:left="720"/>
      <w:contextualSpacing/>
    </w:pPr>
  </w:style>
  <w:style w:type="character" w:styleId="IntenseEmphasis">
    <w:name w:val="Intense Emphasis"/>
    <w:basedOn w:val="DefaultParagraphFont"/>
    <w:uiPriority w:val="21"/>
    <w:qFormat/>
    <w:rsid w:val="005C540A"/>
    <w:rPr>
      <w:i/>
      <w:iCs/>
      <w:color w:val="0F4761" w:themeColor="accent1" w:themeShade="BF"/>
    </w:rPr>
  </w:style>
  <w:style w:type="paragraph" w:styleId="IntenseQuote">
    <w:name w:val="Intense Quote"/>
    <w:basedOn w:val="Normal"/>
    <w:next w:val="Normal"/>
    <w:link w:val="IntenseQuoteChar"/>
    <w:uiPriority w:val="30"/>
    <w:qFormat/>
    <w:rsid w:val="005C5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40A"/>
    <w:rPr>
      <w:i/>
      <w:iCs/>
      <w:color w:val="0F4761" w:themeColor="accent1" w:themeShade="BF"/>
    </w:rPr>
  </w:style>
  <w:style w:type="character" w:styleId="IntenseReference">
    <w:name w:val="Intense Reference"/>
    <w:basedOn w:val="DefaultParagraphFont"/>
    <w:uiPriority w:val="32"/>
    <w:qFormat/>
    <w:rsid w:val="005C540A"/>
    <w:rPr>
      <w:b/>
      <w:bCs/>
      <w:smallCaps/>
      <w:color w:val="0F4761" w:themeColor="accent1" w:themeShade="BF"/>
      <w:spacing w:val="5"/>
    </w:rPr>
  </w:style>
  <w:style w:type="paragraph" w:styleId="Header">
    <w:name w:val="header"/>
    <w:basedOn w:val="Normal"/>
    <w:link w:val="HeaderChar"/>
    <w:uiPriority w:val="99"/>
    <w:unhideWhenUsed/>
    <w:rsid w:val="005C5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40A"/>
  </w:style>
  <w:style w:type="paragraph" w:styleId="Footer">
    <w:name w:val="footer"/>
    <w:basedOn w:val="Normal"/>
    <w:link w:val="FooterChar"/>
    <w:uiPriority w:val="99"/>
    <w:unhideWhenUsed/>
    <w:rsid w:val="005C5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40A"/>
  </w:style>
  <w:style w:type="table" w:styleId="TableGrid">
    <w:name w:val="Table Grid"/>
    <w:basedOn w:val="TableNormal"/>
    <w:uiPriority w:val="59"/>
    <w:rsid w:val="005C54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40A"/>
    <w:pPr>
      <w:spacing w:after="0" w:line="240" w:lineRule="auto"/>
    </w:pPr>
    <w:rPr>
      <w:kern w:val="0"/>
      <w14:ligatures w14:val="none"/>
    </w:rPr>
  </w:style>
  <w:style w:type="character" w:styleId="Hyperlink">
    <w:name w:val="Hyperlink"/>
    <w:basedOn w:val="DefaultParagraphFont"/>
    <w:uiPriority w:val="99"/>
    <w:unhideWhenUsed/>
    <w:rsid w:val="007114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SEN@Bury.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EY.SEN@Bur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uk/url?sa=i&amp;rct=j&amp;q=pictures+for+children&amp;source=images&amp;cd=&amp;cad=rja&amp;uact=8&amp;ved=0CAcQjRw&amp;url=http://www.texasdentistryforkids.com/is-mouthwash-ok-for-kids/&amp;ei=nfw9VfCgFNLZaprKgcAO&amp;bvm=bv.91665533,d.d2s&amp;psig=AFQjCNGXbBRce2eFCX3Ue2Pm8KhKOM1M3A&amp;ust=14302120047893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DBB1A2DEF3C45B606903E2E59DB69" ma:contentTypeVersion="11" ma:contentTypeDescription="Create a new document." ma:contentTypeScope="" ma:versionID="63f6473aed62ca2ff9393ea085831cf4">
  <xsd:schema xmlns:xsd="http://www.w3.org/2001/XMLSchema" xmlns:xs="http://www.w3.org/2001/XMLSchema" xmlns:p="http://schemas.microsoft.com/office/2006/metadata/properties" xmlns:ns2="b5ab77b7-91ba-4002-8a58-f75a6f0e1517" xmlns:ns3="e428d98f-97e4-450b-ad34-e2edc597c871" targetNamespace="http://schemas.microsoft.com/office/2006/metadata/properties" ma:root="true" ma:fieldsID="98932a21d38d597aed9ad114f0adce17" ns2:_="" ns3:_="">
    <xsd:import namespace="b5ab77b7-91ba-4002-8a58-f75a6f0e1517"/>
    <xsd:import namespace="e428d98f-97e4-450b-ad34-e2edc597c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b77b7-91ba-4002-8a58-f75a6f0e1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8e9c43-e5cc-429b-803b-47b559b148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8d98f-97e4-450b-ad34-e2edc597c8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b5e3f5-dd43-4272-9242-a65f862feeb8}" ma:internalName="TaxCatchAll" ma:showField="CatchAllData" ma:web="e428d98f-97e4-450b-ad34-e2edc597c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b77b7-91ba-4002-8a58-f75a6f0e1517">
      <Terms xmlns="http://schemas.microsoft.com/office/infopath/2007/PartnerControls"/>
    </lcf76f155ced4ddcb4097134ff3c332f>
    <TaxCatchAll xmlns="e428d98f-97e4-450b-ad34-e2edc597c871" xsi:nil="true"/>
  </documentManagement>
</p:properties>
</file>

<file path=customXml/itemProps1.xml><?xml version="1.0" encoding="utf-8"?>
<ds:datastoreItem xmlns:ds="http://schemas.openxmlformats.org/officeDocument/2006/customXml" ds:itemID="{F59322A6-203D-4B76-BDCE-E6F9B0175D88}"/>
</file>

<file path=customXml/itemProps2.xml><?xml version="1.0" encoding="utf-8"?>
<ds:datastoreItem xmlns:ds="http://schemas.openxmlformats.org/officeDocument/2006/customXml" ds:itemID="{3427DF2D-CD08-4D3F-BC94-267BDD4B6EB7}"/>
</file>

<file path=customXml/itemProps3.xml><?xml version="1.0" encoding="utf-8"?>
<ds:datastoreItem xmlns:ds="http://schemas.openxmlformats.org/officeDocument/2006/customXml" ds:itemID="{1DCD2B22-DDC6-4E7F-B442-4B31CB25B427}"/>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Howarth, Marina</dc:creator>
  <cp:keywords/>
  <dc:description/>
  <cp:lastModifiedBy>Foster, Elizabeth</cp:lastModifiedBy>
  <cp:revision>2</cp:revision>
  <dcterms:created xsi:type="dcterms:W3CDTF">2025-03-14T16:51:00Z</dcterms:created>
  <dcterms:modified xsi:type="dcterms:W3CDTF">2025-03-14T16:51:00Z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0x010100D6EDBB1A2DEF3C45B606903E2E59DB69</vt:lpwstr>
  </property>
</Properties>
</file>